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612478" w:rsidRDefault="003154CD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85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72F82" w:rsidRPr="006C2D66" w:rsidRDefault="00472F82" w:rsidP="002F55E2">
                  <w:pPr>
                    <w:jc w:val="both"/>
                    <w:rPr>
                      <w:sz w:val="22"/>
                      <w:szCs w:val="22"/>
                    </w:rPr>
                  </w:pPr>
                  <w:r w:rsidRPr="006C2D66">
                    <w:rPr>
                      <w:sz w:val="22"/>
                      <w:szCs w:val="22"/>
                    </w:rPr>
                    <w:t xml:space="preserve">Приложение к ОПОП бакалавриат по направлению подготовки </w:t>
                  </w:r>
                  <w:r w:rsidR="006C2D66" w:rsidRPr="006C2D66">
                    <w:rPr>
                      <w:sz w:val="22"/>
                      <w:szCs w:val="22"/>
                    </w:rPr>
                    <w:t>44.03.03 Олигофренопедагогика (образование детей с интеллектуальной недостаточностью)</w:t>
                  </w:r>
                  <w:r w:rsidRPr="006C2D66">
                    <w:rPr>
                      <w:sz w:val="22"/>
                      <w:szCs w:val="22"/>
                    </w:rPr>
                    <w:t>, Направленность (профиль) программы «</w:t>
                  </w:r>
                  <w:r w:rsidR="006C2D66" w:rsidRPr="006C2D66">
                    <w:rPr>
                      <w:sz w:val="22"/>
                      <w:szCs w:val="22"/>
                    </w:rPr>
                    <w:t>44.03.03 Специальное (дефектологическое) образование</w:t>
                  </w:r>
                  <w:r w:rsidRPr="006C2D66">
                    <w:rPr>
                      <w:sz w:val="22"/>
                      <w:szCs w:val="22"/>
                    </w:rPr>
                    <w:t xml:space="preserve">», утв. приказом ректора ОмГА от </w:t>
                  </w:r>
                  <w:r w:rsidR="00410752">
                    <w:rPr>
                      <w:sz w:val="22"/>
                      <w:szCs w:val="22"/>
                    </w:rPr>
                    <w:t>28.03</w:t>
                  </w:r>
                  <w:r w:rsidRPr="006C2D66">
                    <w:rPr>
                      <w:sz w:val="22"/>
                      <w:szCs w:val="22"/>
                    </w:rPr>
                    <w:t>.20</w:t>
                  </w:r>
                  <w:r w:rsidR="00410752">
                    <w:rPr>
                      <w:sz w:val="22"/>
                      <w:szCs w:val="22"/>
                    </w:rPr>
                    <w:t>22</w:t>
                  </w:r>
                  <w:r w:rsidRPr="006C2D66">
                    <w:rPr>
                      <w:sz w:val="22"/>
                      <w:szCs w:val="22"/>
                    </w:rPr>
                    <w:t xml:space="preserve"> №</w:t>
                  </w:r>
                  <w:r w:rsidR="00410752">
                    <w:rPr>
                      <w:sz w:val="22"/>
                      <w:szCs w:val="22"/>
                    </w:rPr>
                    <w:t>28</w:t>
                  </w:r>
                </w:p>
              </w:txbxContent>
            </v:textbox>
          </v:shape>
        </w:pict>
      </w: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1247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12478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12478" w:rsidRDefault="003154CD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6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72F82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410752">
                    <w:rPr>
                      <w:sz w:val="24"/>
                      <w:szCs w:val="24"/>
                    </w:rPr>
                    <w:t>28.03</w:t>
                  </w:r>
                  <w:r w:rsidRPr="00897DFB">
                    <w:rPr>
                      <w:sz w:val="24"/>
                      <w:szCs w:val="24"/>
                    </w:rPr>
                    <w:t>.</w:t>
                  </w:r>
                  <w:r w:rsidR="00410752">
                    <w:rPr>
                      <w:sz w:val="24"/>
                      <w:szCs w:val="24"/>
                    </w:rPr>
                    <w:t>2022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1247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Pr="00612478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612478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12478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740126" w:rsidRPr="00612478">
        <w:rPr>
          <w:rStyle w:val="a7"/>
          <w:sz w:val="24"/>
          <w:szCs w:val="24"/>
        </w:rPr>
        <w:t>ПРАКТИЧЕСКОЙ ПОДГОТОВКИ</w:t>
      </w:r>
    </w:p>
    <w:p w:rsidR="00A7585C" w:rsidRPr="008A267F" w:rsidRDefault="00A7585C" w:rsidP="002F55E2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7585C" w:rsidRPr="008A267F" w:rsidRDefault="001124F8" w:rsidP="00A7585C">
      <w:pPr>
        <w:jc w:val="center"/>
        <w:rPr>
          <w:b/>
          <w:bCs/>
          <w:sz w:val="28"/>
          <w:szCs w:val="28"/>
        </w:rPr>
      </w:pPr>
      <w:r w:rsidRPr="001124F8">
        <w:rPr>
          <w:b/>
          <w:bCs/>
          <w:sz w:val="28"/>
          <w:szCs w:val="28"/>
        </w:rPr>
        <w:t>Учебная практика (предметно-содержательная)</w:t>
      </w:r>
    </w:p>
    <w:p w:rsidR="001124F8" w:rsidRDefault="00A96792" w:rsidP="002F55E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К.М.06.06(У)</w:t>
      </w:r>
    </w:p>
    <w:p w:rsidR="002F55E2" w:rsidRPr="00612478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612478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612478">
        <w:rPr>
          <w:rFonts w:eastAsia="Courier New"/>
          <w:b/>
          <w:sz w:val="24"/>
          <w:szCs w:val="24"/>
          <w:lang w:bidi="ru-RU"/>
        </w:rPr>
        <w:t>аправлени</w:t>
      </w:r>
      <w:r w:rsidRPr="00612478">
        <w:rPr>
          <w:rFonts w:eastAsia="Courier New"/>
          <w:b/>
          <w:sz w:val="24"/>
          <w:szCs w:val="24"/>
          <w:lang w:bidi="ru-RU"/>
        </w:rPr>
        <w:t>ю</w:t>
      </w:r>
      <w:r w:rsidR="002F55E2" w:rsidRPr="00612478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7585C" w:rsidRPr="00612478">
        <w:rPr>
          <w:sz w:val="24"/>
          <w:szCs w:val="24"/>
        </w:rPr>
        <w:t>44.03.03 Специальное (дефектологическое) образование</w:t>
      </w:r>
      <w:r w:rsidR="002F55E2" w:rsidRPr="00612478">
        <w:rPr>
          <w:rFonts w:eastAsia="Courier New"/>
          <w:sz w:val="24"/>
          <w:szCs w:val="24"/>
          <w:lang w:bidi="ru-RU"/>
        </w:rPr>
        <w:cr/>
      </w:r>
      <w:r w:rsidR="002F55E2" w:rsidRPr="00612478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2F55E2" w:rsidRPr="00612478">
        <w:rPr>
          <w:rFonts w:eastAsia="Courier New"/>
          <w:sz w:val="24"/>
          <w:szCs w:val="24"/>
          <w:lang w:bidi="ru-RU"/>
        </w:rPr>
        <w:t>«</w:t>
      </w:r>
      <w:r w:rsidR="00A7585C" w:rsidRPr="00612478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="002F55E2" w:rsidRPr="00612478">
        <w:rPr>
          <w:rFonts w:eastAsia="Courier New"/>
          <w:sz w:val="24"/>
          <w:szCs w:val="24"/>
          <w:lang w:bidi="ru-RU"/>
        </w:rPr>
        <w:t>»</w:t>
      </w:r>
    </w:p>
    <w:p w:rsidR="002F55E2" w:rsidRPr="00612478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widowControl/>
        <w:autoSpaceDE/>
        <w:autoSpaceDN/>
        <w:adjustRightInd/>
        <w:jc w:val="center"/>
      </w:pPr>
      <w:r w:rsidRPr="0061247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612478">
        <w:t xml:space="preserve"> </w:t>
      </w:r>
    </w:p>
    <w:p w:rsidR="000A0E0E" w:rsidRPr="0061247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1247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12478">
        <w:rPr>
          <w:i/>
          <w:sz w:val="24"/>
          <w:szCs w:val="24"/>
        </w:rPr>
        <w:t>Области профессиональной деятельности.</w:t>
      </w:r>
      <w:r w:rsidRPr="00612478">
        <w:rPr>
          <w:sz w:val="24"/>
          <w:szCs w:val="24"/>
        </w:rPr>
        <w:t xml:space="preserve"> </w:t>
      </w:r>
      <w:r w:rsidRPr="00612478">
        <w:rPr>
          <w:color w:val="000000"/>
          <w:sz w:val="24"/>
          <w:szCs w:val="24"/>
        </w:rPr>
        <w:t>0</w:t>
      </w:r>
      <w:r w:rsidR="000A0E0E" w:rsidRPr="00612478">
        <w:rPr>
          <w:color w:val="000000"/>
          <w:sz w:val="24"/>
          <w:szCs w:val="24"/>
        </w:rPr>
        <w:t>1</w:t>
      </w:r>
      <w:r w:rsidRPr="00612478">
        <w:rPr>
          <w:color w:val="000000"/>
          <w:sz w:val="24"/>
          <w:szCs w:val="24"/>
        </w:rPr>
        <w:t xml:space="preserve">. </w:t>
      </w:r>
      <w:r w:rsidR="000A0E0E" w:rsidRPr="00612478">
        <w:rPr>
          <w:color w:val="000000"/>
          <w:sz w:val="24"/>
          <w:szCs w:val="24"/>
        </w:rPr>
        <w:t>ОБРАЗОВАНИЕ И НАУКА</w:t>
      </w:r>
    </w:p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12478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1247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1247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  <w:r w:rsidRPr="00612478">
              <w:rPr>
                <w:color w:val="000000"/>
                <w:sz w:val="24"/>
                <w:szCs w:val="24"/>
              </w:rPr>
              <w:t>.0</w:t>
            </w:r>
            <w:r w:rsidR="000A0E0E" w:rsidRPr="0061247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1247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  <w:r w:rsidRPr="00612478">
              <w:rPr>
                <w:color w:val="000000"/>
                <w:sz w:val="24"/>
                <w:szCs w:val="24"/>
              </w:rPr>
              <w:t>.0</w:t>
            </w:r>
            <w:r w:rsidR="000A0E0E" w:rsidRPr="00612478">
              <w:rPr>
                <w:color w:val="000000"/>
                <w:sz w:val="24"/>
                <w:szCs w:val="24"/>
              </w:rPr>
              <w:t>0</w:t>
            </w:r>
            <w:r w:rsidR="00A7585C" w:rsidRPr="006124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05" w:type="dxa"/>
            <w:vAlign w:val="center"/>
          </w:tcPr>
          <w:p w:rsidR="002F55E2" w:rsidRPr="00612478" w:rsidRDefault="00A7585C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612478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478">
        <w:rPr>
          <w:i/>
          <w:sz w:val="24"/>
          <w:szCs w:val="24"/>
        </w:rPr>
        <w:t>Типы задач профессиональной деятельности</w:t>
      </w:r>
      <w:r w:rsidRPr="00612478">
        <w:rPr>
          <w:b/>
          <w:sz w:val="24"/>
          <w:szCs w:val="24"/>
        </w:rPr>
        <w:t>:</w:t>
      </w:r>
      <w:r w:rsidR="00A7585C" w:rsidRPr="00612478">
        <w:rPr>
          <w:b/>
          <w:sz w:val="24"/>
          <w:szCs w:val="24"/>
        </w:rPr>
        <w:t xml:space="preserve"> </w:t>
      </w:r>
      <w:r w:rsidR="00A7585C" w:rsidRPr="00612478">
        <w:rPr>
          <w:color w:val="000000"/>
          <w:sz w:val="24"/>
          <w:szCs w:val="24"/>
        </w:rPr>
        <w:t>педагогический, методический</w:t>
      </w:r>
      <w:r w:rsidR="00897DFB" w:rsidRPr="00612478">
        <w:rPr>
          <w:color w:val="000000"/>
          <w:sz w:val="24"/>
          <w:szCs w:val="24"/>
        </w:rPr>
        <w:t xml:space="preserve">; </w:t>
      </w:r>
      <w:r w:rsidR="00472F82" w:rsidRPr="00612478">
        <w:rPr>
          <w:color w:val="000000"/>
          <w:sz w:val="24"/>
          <w:szCs w:val="24"/>
        </w:rPr>
        <w:t>сопровождени</w:t>
      </w:r>
      <w:r w:rsidR="00A7585C" w:rsidRPr="00612478">
        <w:rPr>
          <w:color w:val="000000"/>
          <w:sz w:val="24"/>
          <w:szCs w:val="24"/>
        </w:rPr>
        <w:t>я</w:t>
      </w:r>
    </w:p>
    <w:p w:rsidR="000A0E0E" w:rsidRPr="00612478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612478" w:rsidRDefault="002F55E2" w:rsidP="0074012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12478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740126" w:rsidRPr="00612478" w:rsidRDefault="00740126" w:rsidP="00740126">
      <w:pPr>
        <w:pStyle w:val="a5"/>
        <w:spacing w:after="0" w:line="274" w:lineRule="exact"/>
        <w:jc w:val="center"/>
        <w:rPr>
          <w:rStyle w:val="a7"/>
          <w:color w:val="000000"/>
          <w:sz w:val="24"/>
          <w:szCs w:val="24"/>
        </w:rPr>
      </w:pPr>
      <w:r w:rsidRPr="00612478">
        <w:rPr>
          <w:rStyle w:val="a7"/>
          <w:color w:val="000000"/>
          <w:sz w:val="24"/>
          <w:szCs w:val="24"/>
        </w:rPr>
        <w:t>очной формы обучения 20</w:t>
      </w:r>
      <w:r w:rsidR="00410752">
        <w:rPr>
          <w:rStyle w:val="a7"/>
          <w:color w:val="000000"/>
          <w:sz w:val="24"/>
          <w:szCs w:val="24"/>
        </w:rPr>
        <w:t>22</w:t>
      </w:r>
      <w:r w:rsidRPr="00612478">
        <w:rPr>
          <w:rStyle w:val="a7"/>
          <w:color w:val="000000"/>
          <w:sz w:val="24"/>
          <w:szCs w:val="24"/>
        </w:rPr>
        <w:t xml:space="preserve"> года набора соответственно</w:t>
      </w:r>
    </w:p>
    <w:p w:rsidR="00740126" w:rsidRPr="00612478" w:rsidRDefault="00740126" w:rsidP="00740126">
      <w:pPr>
        <w:pStyle w:val="a5"/>
        <w:spacing w:after="0" w:line="274" w:lineRule="exact"/>
        <w:jc w:val="center"/>
        <w:rPr>
          <w:sz w:val="24"/>
          <w:szCs w:val="24"/>
        </w:rPr>
      </w:pPr>
      <w:r w:rsidRPr="00612478">
        <w:rPr>
          <w:rStyle w:val="a7"/>
          <w:color w:val="000000"/>
          <w:sz w:val="24"/>
          <w:szCs w:val="24"/>
        </w:rPr>
        <w:t>заочной формы обучения  20</w:t>
      </w:r>
      <w:r w:rsidR="00410752">
        <w:rPr>
          <w:rStyle w:val="a7"/>
          <w:color w:val="000000"/>
          <w:sz w:val="24"/>
          <w:szCs w:val="24"/>
        </w:rPr>
        <w:t>22</w:t>
      </w:r>
      <w:r w:rsidRPr="00612478">
        <w:rPr>
          <w:rStyle w:val="a7"/>
          <w:color w:val="000000"/>
          <w:sz w:val="24"/>
          <w:szCs w:val="24"/>
        </w:rPr>
        <w:t xml:space="preserve">  года набора соответственно</w:t>
      </w:r>
    </w:p>
    <w:p w:rsidR="00410752" w:rsidRDefault="00410752" w:rsidP="00740126">
      <w:pPr>
        <w:spacing w:line="256" w:lineRule="auto"/>
        <w:jc w:val="center"/>
        <w:rPr>
          <w:rStyle w:val="a7"/>
          <w:sz w:val="24"/>
          <w:szCs w:val="24"/>
        </w:rPr>
      </w:pPr>
    </w:p>
    <w:p w:rsidR="00740126" w:rsidRPr="00612478" w:rsidRDefault="00740126" w:rsidP="00740126">
      <w:pPr>
        <w:spacing w:line="256" w:lineRule="auto"/>
        <w:jc w:val="center"/>
        <w:rPr>
          <w:rStyle w:val="a7"/>
          <w:sz w:val="24"/>
          <w:szCs w:val="24"/>
        </w:rPr>
      </w:pPr>
      <w:r w:rsidRPr="00612478">
        <w:rPr>
          <w:rStyle w:val="a7"/>
          <w:sz w:val="24"/>
          <w:szCs w:val="24"/>
        </w:rPr>
        <w:t>на 2021/2022 учебный год</w:t>
      </w:r>
    </w:p>
    <w:p w:rsidR="00740126" w:rsidRPr="00612478" w:rsidRDefault="00740126" w:rsidP="00740126">
      <w:pPr>
        <w:spacing w:line="256" w:lineRule="auto"/>
        <w:rPr>
          <w:rStyle w:val="a7"/>
          <w:sz w:val="24"/>
          <w:szCs w:val="24"/>
        </w:rPr>
      </w:pPr>
    </w:p>
    <w:p w:rsidR="00740126" w:rsidRPr="00612478" w:rsidRDefault="00740126" w:rsidP="00740126">
      <w:pPr>
        <w:spacing w:after="160" w:line="256" w:lineRule="auto"/>
        <w:rPr>
          <w:rStyle w:val="a7"/>
          <w:sz w:val="24"/>
          <w:szCs w:val="24"/>
        </w:rPr>
      </w:pPr>
    </w:p>
    <w:p w:rsidR="00740126" w:rsidRPr="00612478" w:rsidRDefault="00740126" w:rsidP="00740126">
      <w:pPr>
        <w:spacing w:after="160" w:line="256" w:lineRule="auto"/>
        <w:rPr>
          <w:rStyle w:val="a7"/>
          <w:sz w:val="24"/>
          <w:szCs w:val="24"/>
        </w:rPr>
      </w:pPr>
    </w:p>
    <w:p w:rsidR="00740126" w:rsidRPr="00612478" w:rsidRDefault="00740126" w:rsidP="00740126">
      <w:pPr>
        <w:spacing w:after="160" w:line="256" w:lineRule="auto"/>
        <w:jc w:val="center"/>
        <w:rPr>
          <w:sz w:val="24"/>
          <w:szCs w:val="24"/>
        </w:rPr>
      </w:pPr>
      <w:r w:rsidRPr="00612478">
        <w:rPr>
          <w:rStyle w:val="a7"/>
          <w:sz w:val="24"/>
          <w:szCs w:val="24"/>
        </w:rPr>
        <w:t>Омск, 202</w:t>
      </w:r>
      <w:r w:rsidR="00410752">
        <w:rPr>
          <w:rStyle w:val="a7"/>
          <w:sz w:val="24"/>
          <w:szCs w:val="24"/>
        </w:rPr>
        <w:t>2</w:t>
      </w:r>
      <w:r w:rsidR="002F55E2" w:rsidRPr="00612478">
        <w:rPr>
          <w:sz w:val="24"/>
          <w:szCs w:val="24"/>
        </w:rPr>
        <w:br w:type="page"/>
      </w:r>
    </w:p>
    <w:p w:rsidR="00897DFB" w:rsidRPr="00612478" w:rsidRDefault="00897DFB" w:rsidP="00740126">
      <w:pPr>
        <w:spacing w:after="160" w:line="256" w:lineRule="auto"/>
        <w:jc w:val="both"/>
        <w:rPr>
          <w:spacing w:val="-3"/>
          <w:sz w:val="24"/>
          <w:szCs w:val="24"/>
          <w:lang w:eastAsia="en-US"/>
        </w:rPr>
      </w:pPr>
      <w:r w:rsidRPr="00612478">
        <w:rPr>
          <w:spacing w:val="-3"/>
          <w:sz w:val="24"/>
          <w:szCs w:val="24"/>
          <w:lang w:eastAsia="en-US"/>
        </w:rPr>
        <w:t>Составитель:</w:t>
      </w:r>
    </w:p>
    <w:p w:rsidR="00897DFB" w:rsidRPr="00612478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12478" w:rsidRDefault="00472F82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612478">
        <w:rPr>
          <w:iCs/>
          <w:sz w:val="24"/>
          <w:szCs w:val="24"/>
        </w:rPr>
        <w:t>к.пс</w:t>
      </w:r>
      <w:r w:rsidR="00897DFB" w:rsidRPr="00612478">
        <w:rPr>
          <w:iCs/>
          <w:sz w:val="24"/>
          <w:szCs w:val="24"/>
        </w:rPr>
        <w:t>.н., доцент кафедры ППиСР</w:t>
      </w:r>
      <w:r w:rsidR="00740126" w:rsidRPr="00612478">
        <w:rPr>
          <w:iCs/>
          <w:sz w:val="24"/>
          <w:szCs w:val="24"/>
        </w:rPr>
        <w:t xml:space="preserve"> </w:t>
      </w:r>
      <w:r w:rsidRPr="00612478">
        <w:rPr>
          <w:iCs/>
          <w:sz w:val="24"/>
          <w:szCs w:val="24"/>
        </w:rPr>
        <w:t>О.А.Таротенко</w:t>
      </w:r>
    </w:p>
    <w:p w:rsidR="00A84C24" w:rsidRPr="00612478" w:rsidRDefault="00410752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612478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61247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612478">
        <w:rPr>
          <w:spacing w:val="-3"/>
          <w:sz w:val="24"/>
          <w:szCs w:val="24"/>
          <w:lang w:eastAsia="en-US"/>
        </w:rPr>
        <w:t>»</w:t>
      </w:r>
    </w:p>
    <w:p w:rsidR="00740126" w:rsidRPr="00D76E74" w:rsidRDefault="00740126" w:rsidP="00740126">
      <w:pPr>
        <w:pStyle w:val="a5"/>
        <w:spacing w:after="308" w:line="220" w:lineRule="exact"/>
        <w:ind w:left="20"/>
        <w:jc w:val="both"/>
        <w:rPr>
          <w:sz w:val="24"/>
          <w:szCs w:val="24"/>
        </w:rPr>
      </w:pPr>
      <w:r w:rsidRPr="00612478">
        <w:rPr>
          <w:rStyle w:val="a7"/>
          <w:color w:val="000000"/>
          <w:sz w:val="24"/>
          <w:szCs w:val="24"/>
        </w:rPr>
        <w:t xml:space="preserve">Протокол от </w:t>
      </w:r>
      <w:r w:rsidR="00410752">
        <w:rPr>
          <w:rStyle w:val="a7"/>
          <w:color w:val="000000"/>
          <w:sz w:val="24"/>
          <w:szCs w:val="24"/>
        </w:rPr>
        <w:t>25</w:t>
      </w:r>
      <w:r w:rsidRPr="00612478">
        <w:rPr>
          <w:rStyle w:val="a7"/>
          <w:color w:val="000000"/>
          <w:sz w:val="24"/>
          <w:szCs w:val="24"/>
        </w:rPr>
        <w:t>.0</w:t>
      </w:r>
      <w:r w:rsidR="00410752">
        <w:rPr>
          <w:rStyle w:val="a7"/>
          <w:color w:val="000000"/>
          <w:sz w:val="24"/>
          <w:szCs w:val="24"/>
        </w:rPr>
        <w:t>3.2022</w:t>
      </w:r>
      <w:r w:rsidRPr="00612478">
        <w:rPr>
          <w:rStyle w:val="a7"/>
          <w:color w:val="000000"/>
          <w:sz w:val="24"/>
          <w:szCs w:val="24"/>
        </w:rPr>
        <w:t xml:space="preserve">г. № </w:t>
      </w:r>
      <w:r w:rsidR="00410752">
        <w:rPr>
          <w:rStyle w:val="a7"/>
          <w:color w:val="000000"/>
          <w:sz w:val="24"/>
          <w:szCs w:val="24"/>
        </w:rPr>
        <w:t>8</w:t>
      </w:r>
    </w:p>
    <w:p w:rsidR="00A84C24" w:rsidRPr="0061247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2478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12478">
        <w:rPr>
          <w:spacing w:val="-3"/>
          <w:sz w:val="24"/>
          <w:szCs w:val="24"/>
          <w:lang w:eastAsia="en-US"/>
        </w:rPr>
        <w:t>д</w:t>
      </w:r>
      <w:r w:rsidRPr="00612478">
        <w:rPr>
          <w:spacing w:val="-3"/>
          <w:sz w:val="24"/>
          <w:szCs w:val="24"/>
          <w:lang w:eastAsia="en-US"/>
        </w:rPr>
        <w:t>.п.н., профессор</w:t>
      </w:r>
      <w:r w:rsidR="00740126" w:rsidRPr="00612478">
        <w:rPr>
          <w:spacing w:val="-3"/>
          <w:sz w:val="24"/>
          <w:szCs w:val="24"/>
          <w:lang w:eastAsia="en-US"/>
        </w:rPr>
        <w:t xml:space="preserve"> </w:t>
      </w:r>
      <w:r w:rsidR="000A0E0E" w:rsidRPr="00612478">
        <w:rPr>
          <w:spacing w:val="-3"/>
          <w:sz w:val="24"/>
          <w:szCs w:val="24"/>
          <w:lang w:eastAsia="en-US"/>
        </w:rPr>
        <w:t>Е.В. Лопанова</w:t>
      </w:r>
    </w:p>
    <w:p w:rsidR="008D1051" w:rsidRPr="00612478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478">
        <w:rPr>
          <w:spacing w:val="-3"/>
          <w:sz w:val="24"/>
          <w:szCs w:val="24"/>
          <w:lang w:eastAsia="en-US"/>
        </w:rPr>
        <w:br w:type="page"/>
      </w:r>
      <w:r w:rsidR="008D1051" w:rsidRPr="00612478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12478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12478" w:rsidRDefault="0062427A" w:rsidP="0062427A">
            <w:pPr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12478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478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478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12478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Фонд</w:t>
            </w:r>
            <w:r w:rsidR="00EA21B1" w:rsidRPr="00612478">
              <w:rPr>
                <w:sz w:val="24"/>
                <w:szCs w:val="24"/>
              </w:rPr>
              <w:t xml:space="preserve"> оценочных средств (приложение 1</w:t>
            </w:r>
            <w:r w:rsidRPr="00612478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Pr="00612478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410752" w:rsidP="00EC1E7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</w:t>
      </w:r>
      <w:r w:rsidR="00EC1E75" w:rsidRPr="00612478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EC1E75" w:rsidRPr="00612478">
        <w:rPr>
          <w:b/>
          <w:i/>
          <w:sz w:val="24"/>
          <w:szCs w:val="24"/>
          <w:lang w:eastAsia="en-US"/>
        </w:rPr>
        <w:t>в соответствии с:</w:t>
      </w:r>
    </w:p>
    <w:p w:rsidR="00EC1E75" w:rsidRPr="00612478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C1E75" w:rsidRPr="00612478" w:rsidRDefault="00EC1E75" w:rsidP="00EC1E75">
      <w:pPr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</w:t>
      </w:r>
      <w:r w:rsidRPr="00612478">
        <w:rPr>
          <w:sz w:val="24"/>
          <w:szCs w:val="24"/>
        </w:rPr>
        <w:t xml:space="preserve">, утвержден Приказом Минобрнауки России от </w:t>
      </w:r>
      <w:r w:rsidR="00A7585C" w:rsidRPr="00612478">
        <w:rPr>
          <w:sz w:val="24"/>
          <w:szCs w:val="24"/>
        </w:rPr>
        <w:t xml:space="preserve">  22.02.2018 № 123  </w:t>
      </w:r>
      <w:r w:rsidRPr="00612478">
        <w:rPr>
          <w:sz w:val="24"/>
          <w:szCs w:val="24"/>
        </w:rPr>
        <w:t xml:space="preserve">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образование,</w:t>
      </w:r>
      <w:r w:rsidRPr="00612478">
        <w:rPr>
          <w:sz w:val="24"/>
          <w:szCs w:val="24"/>
        </w:rPr>
        <w:t xml:space="preserve">, </w:t>
      </w:r>
    </w:p>
    <w:p w:rsidR="00410752" w:rsidRPr="00D21FE4" w:rsidRDefault="00EC1E75" w:rsidP="00410752">
      <w:pPr>
        <w:ind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- </w:t>
      </w:r>
      <w:r w:rsidR="00410752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410752" w:rsidRPr="00D21FE4" w:rsidRDefault="00410752" w:rsidP="00410752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410752" w:rsidRPr="00D21FE4" w:rsidRDefault="00410752" w:rsidP="00410752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10752" w:rsidRPr="00D21FE4" w:rsidRDefault="00410752" w:rsidP="00410752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410752" w:rsidRPr="00D21FE4" w:rsidRDefault="00410752" w:rsidP="00410752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10752" w:rsidRPr="00D21FE4" w:rsidRDefault="00410752" w:rsidP="00410752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C1E75" w:rsidRPr="00612478" w:rsidRDefault="00410752" w:rsidP="00410752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C1E75" w:rsidRPr="00612478" w:rsidRDefault="00EC1E75" w:rsidP="00EC1E75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</w:t>
      </w:r>
      <w:r w:rsidR="00A7585C" w:rsidRPr="00612478">
        <w:rPr>
          <w:bCs/>
          <w:sz w:val="24"/>
          <w:szCs w:val="24"/>
          <w:lang w:eastAsia="hi-IN" w:bidi="hi-IN"/>
        </w:rPr>
        <w:t xml:space="preserve"> </w:t>
      </w:r>
      <w:r w:rsidRPr="00612478">
        <w:rPr>
          <w:bCs/>
          <w:sz w:val="24"/>
          <w:szCs w:val="24"/>
          <w:lang w:eastAsia="hi-IN" w:bidi="hi-IN"/>
        </w:rPr>
        <w:t>н</w:t>
      </w:r>
      <w:r w:rsidRPr="00612478">
        <w:rPr>
          <w:sz w:val="24"/>
          <w:szCs w:val="24"/>
        </w:rPr>
        <w:t xml:space="preserve">аправленность (профиль) программы: </w:t>
      </w:r>
      <w:r w:rsidR="00A7585C" w:rsidRPr="00612478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Pr="00612478">
        <w:rPr>
          <w:sz w:val="24"/>
          <w:szCs w:val="24"/>
        </w:rPr>
        <w:t xml:space="preserve">; </w:t>
      </w:r>
      <w:r w:rsidRPr="00612478">
        <w:rPr>
          <w:sz w:val="24"/>
          <w:szCs w:val="24"/>
          <w:lang w:eastAsia="en-US"/>
        </w:rPr>
        <w:t xml:space="preserve">форма обучения – очная на </w:t>
      </w:r>
      <w:r w:rsidR="00740126" w:rsidRPr="00612478">
        <w:rPr>
          <w:sz w:val="24"/>
          <w:szCs w:val="24"/>
          <w:lang w:eastAsia="en-US"/>
        </w:rPr>
        <w:t>202</w:t>
      </w:r>
      <w:r w:rsidR="00410752">
        <w:rPr>
          <w:sz w:val="24"/>
          <w:szCs w:val="24"/>
          <w:lang w:eastAsia="en-US"/>
        </w:rPr>
        <w:t>2/2023</w:t>
      </w:r>
      <w:r w:rsidRPr="00612478">
        <w:rPr>
          <w:sz w:val="24"/>
          <w:szCs w:val="24"/>
          <w:lang w:eastAsia="en-US"/>
        </w:rPr>
        <w:t xml:space="preserve"> учебный год,</w:t>
      </w:r>
      <w:r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  <w:lang w:eastAsia="en-US"/>
        </w:rPr>
        <w:t xml:space="preserve">утвержденным приказом ректора от </w:t>
      </w:r>
      <w:r w:rsidR="00410752">
        <w:rPr>
          <w:sz w:val="24"/>
          <w:szCs w:val="24"/>
          <w:lang w:eastAsia="en-US"/>
        </w:rPr>
        <w:t>28.03</w:t>
      </w:r>
      <w:r w:rsidRPr="00612478">
        <w:rPr>
          <w:sz w:val="24"/>
          <w:szCs w:val="24"/>
          <w:lang w:eastAsia="en-US"/>
        </w:rPr>
        <w:t>.</w:t>
      </w:r>
      <w:r w:rsidR="00410752">
        <w:rPr>
          <w:sz w:val="24"/>
          <w:szCs w:val="24"/>
          <w:lang w:eastAsia="en-US"/>
        </w:rPr>
        <w:t>2022</w:t>
      </w:r>
      <w:r w:rsidRPr="00612478">
        <w:rPr>
          <w:sz w:val="24"/>
          <w:szCs w:val="24"/>
          <w:lang w:eastAsia="en-US"/>
        </w:rPr>
        <w:t xml:space="preserve"> № </w:t>
      </w:r>
      <w:r w:rsidR="00410752">
        <w:rPr>
          <w:sz w:val="24"/>
          <w:szCs w:val="24"/>
          <w:lang w:eastAsia="en-US"/>
        </w:rPr>
        <w:t>28</w:t>
      </w:r>
      <w:r w:rsidRPr="00612478">
        <w:rPr>
          <w:sz w:val="24"/>
          <w:szCs w:val="24"/>
          <w:lang w:eastAsia="en-US"/>
        </w:rPr>
        <w:t>;</w:t>
      </w:r>
    </w:p>
    <w:p w:rsidR="007133C7" w:rsidRPr="00612478" w:rsidRDefault="007133C7" w:rsidP="007133C7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Pr="00612478">
        <w:rPr>
          <w:sz w:val="24"/>
          <w:szCs w:val="24"/>
        </w:rPr>
        <w:t>44.03.03 Специальное (дефектологическое) образование</w:t>
      </w:r>
      <w:r w:rsidRPr="00612478">
        <w:rPr>
          <w:bCs/>
          <w:sz w:val="24"/>
          <w:szCs w:val="24"/>
          <w:lang w:eastAsia="hi-IN" w:bidi="hi-IN"/>
        </w:rPr>
        <w:t xml:space="preserve"> н</w:t>
      </w:r>
      <w:r w:rsidRPr="00612478">
        <w:rPr>
          <w:sz w:val="24"/>
          <w:szCs w:val="24"/>
        </w:rPr>
        <w:t xml:space="preserve">аправленность (профиль) программы: Олигофренопедагогика (образование детей с интеллектуальной недостаточностью); </w:t>
      </w:r>
      <w:r w:rsidR="00410752">
        <w:rPr>
          <w:sz w:val="24"/>
          <w:szCs w:val="24"/>
          <w:lang w:eastAsia="en-US"/>
        </w:rPr>
        <w:t>форма обучения – заочная на 2022/2023</w:t>
      </w:r>
      <w:r w:rsidRPr="00612478">
        <w:rPr>
          <w:sz w:val="24"/>
          <w:szCs w:val="24"/>
          <w:lang w:eastAsia="en-US"/>
        </w:rPr>
        <w:t xml:space="preserve"> учебный год,</w:t>
      </w:r>
      <w:r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  <w:lang w:eastAsia="en-US"/>
        </w:rPr>
        <w:t xml:space="preserve">утвержденным приказом ректора от </w:t>
      </w:r>
      <w:r w:rsidR="00410752">
        <w:rPr>
          <w:sz w:val="24"/>
          <w:szCs w:val="24"/>
          <w:lang w:eastAsia="en-US"/>
        </w:rPr>
        <w:t>28.03</w:t>
      </w:r>
      <w:r w:rsidR="00410752" w:rsidRPr="00612478">
        <w:rPr>
          <w:sz w:val="24"/>
          <w:szCs w:val="24"/>
          <w:lang w:eastAsia="en-US"/>
        </w:rPr>
        <w:t>.</w:t>
      </w:r>
      <w:r w:rsidR="00410752">
        <w:rPr>
          <w:sz w:val="24"/>
          <w:szCs w:val="24"/>
          <w:lang w:eastAsia="en-US"/>
        </w:rPr>
        <w:t>2022</w:t>
      </w:r>
      <w:r w:rsidR="00410752" w:rsidRPr="00612478">
        <w:rPr>
          <w:sz w:val="24"/>
          <w:szCs w:val="24"/>
          <w:lang w:eastAsia="en-US"/>
        </w:rPr>
        <w:t xml:space="preserve"> № </w:t>
      </w:r>
      <w:r w:rsidR="00410752">
        <w:rPr>
          <w:sz w:val="24"/>
          <w:szCs w:val="24"/>
          <w:lang w:eastAsia="en-US"/>
        </w:rPr>
        <w:t>28</w:t>
      </w:r>
      <w:r w:rsidRPr="00612478">
        <w:rPr>
          <w:sz w:val="24"/>
          <w:szCs w:val="24"/>
          <w:lang w:eastAsia="en-US"/>
        </w:rPr>
        <w:t>;</w:t>
      </w:r>
    </w:p>
    <w:p w:rsidR="007133C7" w:rsidRPr="00612478" w:rsidRDefault="007133C7" w:rsidP="00EC1E75">
      <w:pPr>
        <w:spacing w:line="288" w:lineRule="auto"/>
        <w:ind w:firstLine="567"/>
        <w:jc w:val="both"/>
        <w:rPr>
          <w:sz w:val="24"/>
          <w:szCs w:val="24"/>
        </w:rPr>
      </w:pPr>
    </w:p>
    <w:p w:rsidR="00EC1E75" w:rsidRPr="00612478" w:rsidRDefault="00EC1E75" w:rsidP="002B2235">
      <w:pPr>
        <w:ind w:left="15"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2B2235" w:rsidRPr="00612478">
        <w:rPr>
          <w:b/>
          <w:sz w:val="24"/>
          <w:szCs w:val="24"/>
        </w:rPr>
        <w:t xml:space="preserve">Учебная </w:t>
      </w:r>
      <w:r w:rsidR="00A7585C" w:rsidRPr="00612478">
        <w:rPr>
          <w:b/>
          <w:sz w:val="24"/>
          <w:szCs w:val="24"/>
        </w:rPr>
        <w:t>(</w:t>
      </w:r>
      <w:r w:rsidR="00410752">
        <w:rPr>
          <w:b/>
          <w:sz w:val="24"/>
          <w:szCs w:val="24"/>
        </w:rPr>
        <w:t>предметно-содержательная</w:t>
      </w:r>
      <w:r w:rsidR="00A7585C" w:rsidRPr="00612478">
        <w:rPr>
          <w:b/>
          <w:sz w:val="24"/>
          <w:szCs w:val="24"/>
        </w:rPr>
        <w:t xml:space="preserve">) </w:t>
      </w:r>
      <w:r w:rsidR="002B2235" w:rsidRPr="00612478">
        <w:rPr>
          <w:b/>
          <w:sz w:val="24"/>
          <w:szCs w:val="24"/>
        </w:rPr>
        <w:t>практика</w:t>
      </w:r>
      <w:r w:rsidR="00A7585C" w:rsidRPr="00612478">
        <w:rPr>
          <w:b/>
          <w:sz w:val="24"/>
          <w:szCs w:val="24"/>
        </w:rPr>
        <w:t>»</w:t>
      </w:r>
      <w:r w:rsidRPr="00612478">
        <w:rPr>
          <w:sz w:val="24"/>
          <w:szCs w:val="24"/>
        </w:rPr>
        <w:t xml:space="preserve">в течение </w:t>
      </w:r>
      <w:r w:rsidR="00410752">
        <w:rPr>
          <w:sz w:val="24"/>
          <w:szCs w:val="24"/>
        </w:rPr>
        <w:t>2022</w:t>
      </w:r>
      <w:r w:rsidRPr="00612478">
        <w:rPr>
          <w:sz w:val="24"/>
          <w:szCs w:val="24"/>
        </w:rPr>
        <w:t>/202</w:t>
      </w:r>
      <w:r w:rsidR="00410752">
        <w:rPr>
          <w:sz w:val="24"/>
          <w:szCs w:val="24"/>
        </w:rPr>
        <w:t>3</w:t>
      </w:r>
      <w:r w:rsidRPr="00612478">
        <w:rPr>
          <w:sz w:val="24"/>
          <w:szCs w:val="24"/>
        </w:rPr>
        <w:t xml:space="preserve"> учебного года:</w:t>
      </w:r>
    </w:p>
    <w:p w:rsidR="00EC1E75" w:rsidRPr="00612478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магистратура по направлению подготовки </w:t>
      </w:r>
      <w:r w:rsidRPr="00612478">
        <w:rPr>
          <w:sz w:val="24"/>
          <w:szCs w:val="24"/>
          <w:lang w:eastAsia="en-US"/>
        </w:rPr>
        <w:t xml:space="preserve">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</w:t>
      </w:r>
      <w:r w:rsidR="00A7585C" w:rsidRPr="00612478">
        <w:rPr>
          <w:bCs/>
          <w:sz w:val="24"/>
          <w:szCs w:val="24"/>
          <w:lang w:eastAsia="hi-IN" w:bidi="hi-IN"/>
        </w:rPr>
        <w:t xml:space="preserve"> н</w:t>
      </w:r>
      <w:r w:rsidR="00A7585C" w:rsidRPr="00612478">
        <w:rPr>
          <w:sz w:val="24"/>
          <w:szCs w:val="24"/>
        </w:rPr>
        <w:t>аправленность (профиль) программы: Олигофренопедагогика (образование детей с интеллектуальной недостаточностью)</w:t>
      </w:r>
      <w:r w:rsidRPr="00612478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410752">
        <w:rPr>
          <w:sz w:val="24"/>
          <w:szCs w:val="24"/>
        </w:rPr>
        <w:t>2022</w:t>
      </w:r>
      <w:r w:rsidRPr="00612478">
        <w:rPr>
          <w:sz w:val="24"/>
          <w:szCs w:val="24"/>
        </w:rPr>
        <w:t>/202</w:t>
      </w:r>
      <w:r w:rsidR="00410752">
        <w:rPr>
          <w:sz w:val="24"/>
          <w:szCs w:val="24"/>
        </w:rPr>
        <w:t>3</w:t>
      </w:r>
      <w:r w:rsidRPr="00612478">
        <w:rPr>
          <w:sz w:val="24"/>
          <w:szCs w:val="24"/>
        </w:rPr>
        <w:t xml:space="preserve"> учебного года.</w:t>
      </w:r>
    </w:p>
    <w:p w:rsidR="00477664" w:rsidRPr="00612478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612478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12478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12478" w:rsidRDefault="00A84C24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Вид практики: </w:t>
      </w:r>
      <w:r w:rsidRPr="00612478">
        <w:rPr>
          <w:rFonts w:ascii="Times New Roman" w:hAnsi="Times New Roman"/>
          <w:b/>
          <w:sz w:val="24"/>
          <w:szCs w:val="24"/>
        </w:rPr>
        <w:t xml:space="preserve"> </w:t>
      </w:r>
      <w:r w:rsidR="002B2235" w:rsidRPr="00612478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7133C7" w:rsidRPr="00410752" w:rsidRDefault="00A84C24" w:rsidP="00410752">
      <w:pPr>
        <w:ind w:firstLine="709"/>
        <w:rPr>
          <w:rStyle w:val="a7"/>
          <w:b/>
          <w:sz w:val="24"/>
          <w:szCs w:val="24"/>
        </w:rPr>
      </w:pPr>
      <w:r w:rsidRPr="00612478">
        <w:rPr>
          <w:sz w:val="24"/>
          <w:szCs w:val="24"/>
        </w:rPr>
        <w:t>Тип практики:</w:t>
      </w:r>
      <w:r w:rsidR="002B2235" w:rsidRPr="00612478">
        <w:rPr>
          <w:b/>
          <w:sz w:val="24"/>
          <w:szCs w:val="24"/>
        </w:rPr>
        <w:t xml:space="preserve"> </w:t>
      </w:r>
      <w:r w:rsidR="001124F8">
        <w:rPr>
          <w:b/>
          <w:sz w:val="24"/>
          <w:szCs w:val="24"/>
        </w:rPr>
        <w:t>П</w:t>
      </w:r>
      <w:r w:rsidR="001124F8" w:rsidRPr="001124F8">
        <w:rPr>
          <w:b/>
          <w:sz w:val="24"/>
          <w:szCs w:val="24"/>
        </w:rPr>
        <w:t>редметно-содержательная</w:t>
      </w:r>
    </w:p>
    <w:p w:rsidR="007074EC" w:rsidRPr="00612478" w:rsidRDefault="00A84C24" w:rsidP="007133C7">
      <w:pPr>
        <w:pStyle w:val="a5"/>
        <w:spacing w:after="0" w:line="220" w:lineRule="exact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Форма проведения практики: </w:t>
      </w:r>
      <w:r w:rsidRPr="00612478">
        <w:rPr>
          <w:b/>
          <w:sz w:val="24"/>
          <w:szCs w:val="24"/>
        </w:rPr>
        <w:t>дискретно</w:t>
      </w:r>
      <w:r w:rsidR="00D86E97" w:rsidRPr="00612478">
        <w:rPr>
          <w:b/>
          <w:sz w:val="24"/>
          <w:szCs w:val="24"/>
        </w:rPr>
        <w:t>: по периодам проведения практик</w:t>
      </w:r>
      <w:r w:rsidR="003E06C2" w:rsidRPr="00612478">
        <w:rPr>
          <w:sz w:val="24"/>
          <w:szCs w:val="24"/>
        </w:rPr>
        <w:t xml:space="preserve">: </w:t>
      </w:r>
    </w:p>
    <w:p w:rsidR="003E06C2" w:rsidRPr="00612478" w:rsidRDefault="003E06C2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612478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12478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612478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478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410752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612478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61247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ab/>
      </w:r>
    </w:p>
    <w:p w:rsidR="000A41E4" w:rsidRPr="00612478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12478">
        <w:rPr>
          <w:sz w:val="24"/>
          <w:szCs w:val="24"/>
        </w:rPr>
        <w:t>обучения при прохождении</w:t>
      </w:r>
      <w:r w:rsidR="00410752">
        <w:rPr>
          <w:sz w:val="24"/>
          <w:szCs w:val="24"/>
        </w:rPr>
        <w:t xml:space="preserve"> практической подготовки в форме</w:t>
      </w:r>
      <w:r w:rsidRPr="00612478">
        <w:rPr>
          <w:sz w:val="24"/>
          <w:szCs w:val="24"/>
        </w:rPr>
        <w:t xml:space="preserve"> </w:t>
      </w:r>
      <w:r w:rsidR="002B2235" w:rsidRPr="00612478">
        <w:rPr>
          <w:b/>
          <w:sz w:val="24"/>
          <w:szCs w:val="24"/>
        </w:rPr>
        <w:t xml:space="preserve">учебной </w:t>
      </w:r>
      <w:r w:rsidR="00A7585C" w:rsidRPr="00612478">
        <w:rPr>
          <w:b/>
          <w:sz w:val="24"/>
          <w:szCs w:val="24"/>
        </w:rPr>
        <w:t>(</w:t>
      </w:r>
      <w:r w:rsidR="00410752">
        <w:rPr>
          <w:b/>
          <w:sz w:val="24"/>
          <w:szCs w:val="24"/>
        </w:rPr>
        <w:t>предметно-содержательной</w:t>
      </w:r>
      <w:r w:rsidR="00A7585C" w:rsidRPr="00612478">
        <w:rPr>
          <w:b/>
          <w:sz w:val="24"/>
          <w:szCs w:val="24"/>
        </w:rPr>
        <w:t xml:space="preserve">) </w:t>
      </w:r>
      <w:r w:rsidR="002B2235" w:rsidRPr="00612478">
        <w:rPr>
          <w:b/>
          <w:sz w:val="24"/>
          <w:szCs w:val="24"/>
        </w:rPr>
        <w:t xml:space="preserve">практики </w:t>
      </w:r>
      <w:r w:rsidR="002B2235" w:rsidRPr="00612478">
        <w:rPr>
          <w:sz w:val="24"/>
          <w:szCs w:val="24"/>
        </w:rPr>
        <w:t xml:space="preserve"> </w:t>
      </w:r>
      <w:r w:rsidRPr="00612478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12478">
        <w:rPr>
          <w:sz w:val="24"/>
          <w:szCs w:val="24"/>
          <w:lang w:eastAsia="en-US"/>
        </w:rPr>
        <w:t xml:space="preserve">на формирование </w:t>
      </w:r>
      <w:r w:rsidR="000A41E4" w:rsidRPr="00612478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612478">
        <w:rPr>
          <w:sz w:val="24"/>
          <w:szCs w:val="24"/>
          <w:lang w:eastAsia="en-US"/>
        </w:rPr>
        <w:t xml:space="preserve">:  </w:t>
      </w:r>
    </w:p>
    <w:p w:rsidR="00A84C24" w:rsidRPr="0061247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A96792" w:rsidTr="00A967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Формируемые компетенции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92" w:rsidRDefault="00A967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A96792" w:rsidRDefault="00A967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Запланированные результаты обучения</w:t>
            </w:r>
            <w:r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A96792" w:rsidTr="00A96792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психофизического и возрастного развития, особые образовательные потребности разных групп обучающихся с умственной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теорию  и  практику  реализации  дифференцированного  подхода  в  образовании обучающихся с умственной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требования  к  содержанию  и  организации коррекционно-развивающего процесса, ориентированного  на  обучающихся  с  умственной отста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лостью; современные  методики  и технологии, используемые в коррекционно-развивающем процессе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обеспечивать  условия реализации  дифференцированного  подхода  в коррекционно-развивающем  процессе  с участием  обучающихся  с  умственной 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отбирать и реализовывать содержание, современные методики и технологии, необходимые для  осуществления  коррекционно-развивающего  процесса,  с  учетом  особых образовательных  потребностей  обучающихся с умственной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 разные  формы  и  способы реализации дифференцированного подхода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методами  реализации дифференцированного  подхода  в  коррекционно-развивающем  процессе  с  участием обучающихся с умственной отсталостью</w:t>
            </w:r>
          </w:p>
        </w:tc>
      </w:tr>
      <w:tr w:rsidR="00A96792" w:rsidTr="00A9679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92" w:rsidRDefault="00A96792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92" w:rsidRDefault="00A9679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навыками  отбора  и  применения  современных  методик  и  технологий,  необходимых для  осуществления  коррекционно-развивающего  процесса,  с  учетом  особенностей развития  обучающихся  с  умственной  отсталостью</w:t>
            </w:r>
          </w:p>
        </w:tc>
      </w:tr>
    </w:tbl>
    <w:p w:rsidR="00A84C24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2D73AE" w:rsidTr="002D7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Формируемые компетенции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Запланированные результаты обучения</w:t>
            </w:r>
            <w:r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2D73AE" w:rsidTr="002D73AE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осуществлять мониторинг эффективности учебно-воспитательного и коррекционо-развивающего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принципы,  методы, организацию  мониторинга  эффективности учебно-воспитательного, коррекционно-развивающего  процесса в разных  институциональных условиях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 разные  методы мониторинга  эффективности  учебно-воспитательного,  коррекционо-развивающего процесса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оформлять  и  интерпретировать  результаты мониторинга  эффективности  учебно-воспитательного,  коррекционо-развивающего процесса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выводы по результатам мониторинга  для  корректировки  содержания  и организации  коррекционо-развивающего процесса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методами проведения мониторинга  эффективности  учебно-воспитательного,  коррекционо-развивающего  процесса и интерпретации его результатов</w:t>
            </w:r>
          </w:p>
        </w:tc>
      </w:tr>
    </w:tbl>
    <w:p w:rsidR="001B5851" w:rsidRDefault="001B5851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2D73AE" w:rsidTr="002D73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Формируемые компетенции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Запланированные результаты обучения</w:t>
            </w:r>
            <w:r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2D73AE" w:rsidTr="002D73AE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Способен участвовать в создании безопасной и комфортной образовательной среды,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Способен участвовать в создании безопасной и комфортной образовательной среды,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компоненты безопасной и комфортной  образовательной  среды, их дидактический и  коррекционно-развивающий потенциал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принципы,  условия  и  требования  к организации  образовательной  среды  для школьников  с  умственной  отсталостью, способы  оценки  ее  комфортности  и  безопасности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участвовать  в  создании компонентов безопасной и комфортной образовательной  среды</w:t>
            </w:r>
          </w:p>
        </w:tc>
      </w:tr>
      <w:tr w:rsidR="002D73AE" w:rsidTr="002D73A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AE" w:rsidRDefault="002D73A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AE" w:rsidRDefault="002D73A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проводить  мероприятия по  формированию  у  обучающихся  с умственной отсталостью навыков общения в среде сверстников, развитию навыков поведения в  виртуальной среде</w:t>
            </w:r>
          </w:p>
        </w:tc>
      </w:tr>
    </w:tbl>
    <w:p w:rsidR="002D73AE" w:rsidRPr="00612478" w:rsidRDefault="002D73AE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478" w:rsidRDefault="00410752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612478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612478" w:rsidRDefault="001124F8" w:rsidP="008A267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124F8">
        <w:rPr>
          <w:b/>
          <w:sz w:val="24"/>
          <w:szCs w:val="24"/>
        </w:rPr>
        <w:t>Учебная практика (предметно-содержательная)</w:t>
      </w:r>
      <w:r>
        <w:rPr>
          <w:b/>
          <w:sz w:val="24"/>
          <w:szCs w:val="24"/>
        </w:rPr>
        <w:t xml:space="preserve"> </w:t>
      </w:r>
      <w:r w:rsidR="00A96792">
        <w:rPr>
          <w:b/>
          <w:sz w:val="24"/>
          <w:szCs w:val="24"/>
        </w:rPr>
        <w:t>К.М.06.06(У)</w:t>
      </w:r>
      <w:r w:rsidR="003311B7" w:rsidRPr="00612478">
        <w:rPr>
          <w:color w:val="000000"/>
          <w:sz w:val="24"/>
          <w:szCs w:val="24"/>
        </w:rPr>
        <w:t xml:space="preserve"> </w:t>
      </w:r>
      <w:r w:rsidR="008D4E4B" w:rsidRPr="00612478">
        <w:rPr>
          <w:color w:val="000000"/>
          <w:sz w:val="24"/>
          <w:szCs w:val="24"/>
        </w:rPr>
        <w:t xml:space="preserve">входит </w:t>
      </w:r>
      <w:r w:rsidR="002B2235" w:rsidRPr="00612478">
        <w:rPr>
          <w:color w:val="000000"/>
          <w:sz w:val="24"/>
          <w:szCs w:val="24"/>
        </w:rPr>
        <w:t xml:space="preserve">в модуль </w:t>
      </w:r>
      <w:r w:rsidR="003311B7" w:rsidRPr="00612478">
        <w:rPr>
          <w:color w:val="000000"/>
          <w:sz w:val="24"/>
          <w:szCs w:val="24"/>
        </w:rPr>
        <w:t>в Психолого-педагогический  модуль К.М.0</w:t>
      </w:r>
      <w:r w:rsidR="00410752">
        <w:rPr>
          <w:color w:val="000000"/>
          <w:sz w:val="24"/>
          <w:szCs w:val="24"/>
        </w:rPr>
        <w:t>6</w:t>
      </w:r>
      <w:r w:rsidR="002B2235" w:rsidRPr="00612478">
        <w:rPr>
          <w:sz w:val="24"/>
          <w:szCs w:val="24"/>
        </w:rPr>
        <w:t xml:space="preserve"> образовательной программы бакалавриата </w:t>
      </w:r>
      <w:r w:rsidR="002B2235" w:rsidRPr="00612478">
        <w:rPr>
          <w:color w:val="000000"/>
          <w:sz w:val="24"/>
          <w:szCs w:val="24"/>
        </w:rPr>
        <w:t xml:space="preserve">и </w:t>
      </w:r>
      <w:r w:rsidR="002B2235" w:rsidRPr="00612478">
        <w:rPr>
          <w:sz w:val="24"/>
          <w:szCs w:val="24"/>
        </w:rPr>
        <w:t>базируется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2600"/>
        <w:gridCol w:w="5624"/>
      </w:tblGrid>
      <w:tr w:rsidR="001F417B" w:rsidRPr="00612478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br w:type="page"/>
            </w: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A96792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К.М.06.06(У)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124F8" w:rsidP="007330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124F8">
              <w:rPr>
                <w:b/>
                <w:sz w:val="24"/>
                <w:szCs w:val="24"/>
              </w:rPr>
              <w:t>Учебная практика (предметно-содержательная)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12478" w:rsidRDefault="00A96792" w:rsidP="001B585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96792">
              <w:rPr>
                <w:rFonts w:eastAsia="Times New Roman"/>
                <w:sz w:val="24"/>
                <w:szCs w:val="24"/>
                <w:lang w:eastAsia="en-US"/>
              </w:rPr>
              <w:t>ПК-2; ПК-3; ПК-5</w:t>
            </w:r>
          </w:p>
        </w:tc>
      </w:tr>
    </w:tbl>
    <w:p w:rsidR="00466536" w:rsidRPr="00612478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612478" w:rsidRDefault="001124F8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124F8">
        <w:rPr>
          <w:b/>
          <w:sz w:val="24"/>
          <w:szCs w:val="24"/>
        </w:rPr>
        <w:t xml:space="preserve">Учебная практика (предметно-содержательная) </w:t>
      </w:r>
      <w:r w:rsidR="00CF3C79" w:rsidRPr="00612478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612478">
        <w:rPr>
          <w:sz w:val="24"/>
          <w:szCs w:val="24"/>
        </w:rPr>
        <w:t>для очной и заочной форм обучения</w:t>
      </w:r>
      <w:r w:rsidR="00465468" w:rsidRPr="00612478">
        <w:rPr>
          <w:color w:val="000000"/>
          <w:sz w:val="24"/>
          <w:szCs w:val="24"/>
          <w:lang w:eastAsia="en-US"/>
        </w:rPr>
        <w:t xml:space="preserve"> </w:t>
      </w:r>
      <w:r w:rsidR="00CF3C79" w:rsidRPr="00612478">
        <w:rPr>
          <w:color w:val="000000"/>
          <w:sz w:val="24"/>
          <w:szCs w:val="24"/>
          <w:lang w:eastAsia="en-US"/>
        </w:rPr>
        <w:t>проводится</w:t>
      </w:r>
      <w:r w:rsidR="004F6A06" w:rsidRPr="00612478">
        <w:rPr>
          <w:color w:val="000000"/>
          <w:sz w:val="24"/>
          <w:szCs w:val="24"/>
          <w:lang w:eastAsia="en-US"/>
        </w:rPr>
        <w:t xml:space="preserve"> </w:t>
      </w:r>
      <w:r w:rsidR="003311B7" w:rsidRPr="00612478">
        <w:rPr>
          <w:color w:val="000000"/>
          <w:sz w:val="24"/>
          <w:szCs w:val="24"/>
        </w:rPr>
        <w:t xml:space="preserve">на </w:t>
      </w:r>
      <w:r w:rsidR="002D73AE">
        <w:rPr>
          <w:color w:val="000000"/>
          <w:sz w:val="24"/>
          <w:szCs w:val="24"/>
        </w:rPr>
        <w:t>4</w:t>
      </w:r>
      <w:r w:rsidR="003311B7" w:rsidRPr="00612478">
        <w:rPr>
          <w:color w:val="000000"/>
          <w:sz w:val="24"/>
          <w:szCs w:val="24"/>
        </w:rPr>
        <w:t xml:space="preserve"> курсе в </w:t>
      </w:r>
      <w:r w:rsidR="002D73AE">
        <w:rPr>
          <w:color w:val="000000"/>
          <w:sz w:val="24"/>
          <w:szCs w:val="24"/>
        </w:rPr>
        <w:t>8</w:t>
      </w:r>
      <w:r w:rsidR="003311B7" w:rsidRPr="00612478">
        <w:rPr>
          <w:color w:val="000000"/>
          <w:sz w:val="24"/>
          <w:szCs w:val="24"/>
        </w:rPr>
        <w:t xml:space="preserve"> </w:t>
      </w:r>
      <w:r w:rsidR="004F6A06" w:rsidRPr="00612478">
        <w:rPr>
          <w:color w:val="000000"/>
          <w:sz w:val="24"/>
          <w:szCs w:val="24"/>
        </w:rPr>
        <w:t xml:space="preserve">семестре; </w:t>
      </w:r>
    </w:p>
    <w:p w:rsidR="00CF3C79" w:rsidRPr="00612478" w:rsidRDefault="00CF3C79" w:rsidP="004F6A06">
      <w:pPr>
        <w:pStyle w:val="af2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612478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12478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410752">
        <w:rPr>
          <w:b/>
          <w:sz w:val="24"/>
          <w:szCs w:val="24"/>
        </w:rPr>
        <w:t>Указание объема практической подготовки в форме учебной практики (предметно-содержательной)</w:t>
      </w:r>
      <w:r w:rsidRPr="00612478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612478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12478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>Общий о</w:t>
      </w:r>
      <w:r w:rsidR="007330CD" w:rsidRPr="00612478">
        <w:rPr>
          <w:rFonts w:eastAsia="Times New Roman"/>
          <w:sz w:val="24"/>
          <w:szCs w:val="24"/>
          <w:lang w:eastAsia="en-US"/>
        </w:rPr>
        <w:t>бъем учебной практики – 3</w:t>
      </w:r>
      <w:r w:rsidR="00A84C24" w:rsidRPr="00612478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Pr="00612478">
        <w:rPr>
          <w:rFonts w:eastAsia="Times New Roman"/>
          <w:sz w:val="24"/>
          <w:szCs w:val="24"/>
          <w:lang w:eastAsia="en-US"/>
        </w:rPr>
        <w:t>ы</w:t>
      </w:r>
      <w:r w:rsidR="007330CD" w:rsidRPr="00612478">
        <w:rPr>
          <w:rFonts w:eastAsia="Times New Roman"/>
          <w:sz w:val="24"/>
          <w:szCs w:val="24"/>
          <w:lang w:eastAsia="en-US"/>
        </w:rPr>
        <w:t xml:space="preserve"> – 108</w:t>
      </w:r>
      <w:r w:rsidR="00CF1794" w:rsidRPr="00612478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 w:rsidRPr="00612478">
        <w:rPr>
          <w:rFonts w:eastAsia="Times New Roman"/>
          <w:sz w:val="24"/>
          <w:szCs w:val="24"/>
          <w:lang w:eastAsia="en-US"/>
        </w:rPr>
        <w:t>.</w:t>
      </w:r>
    </w:p>
    <w:p w:rsidR="0092167B" w:rsidRPr="00612478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12478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12478">
        <w:rPr>
          <w:b/>
          <w:sz w:val="24"/>
          <w:szCs w:val="24"/>
        </w:rPr>
        <w:t xml:space="preserve">5. Содержание </w:t>
      </w:r>
      <w:r w:rsidR="00410752">
        <w:rPr>
          <w:b/>
          <w:sz w:val="24"/>
          <w:szCs w:val="24"/>
        </w:rPr>
        <w:t xml:space="preserve"> практической подготовки в форме учебной практики (предметно-содержательной)</w:t>
      </w:r>
    </w:p>
    <w:p w:rsidR="00A84C24" w:rsidRPr="00612478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Содержание практики</w:t>
      </w:r>
      <w:r w:rsidRPr="00612478">
        <w:rPr>
          <w:b/>
          <w:sz w:val="24"/>
          <w:szCs w:val="24"/>
        </w:rPr>
        <w:t xml:space="preserve"> </w:t>
      </w:r>
      <w:r w:rsidRPr="00612478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612478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1247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12478" w:rsidRDefault="000A41E4" w:rsidP="000A41E4">
            <w:pPr>
              <w:jc w:val="both"/>
            </w:pPr>
            <w:r w:rsidRPr="00612478">
              <w:t>всего</w:t>
            </w:r>
          </w:p>
        </w:tc>
      </w:tr>
      <w:tr w:rsidR="00081ABC" w:rsidRPr="00612478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1247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12478" w:rsidRDefault="000A41E4" w:rsidP="000A41E4">
            <w:pPr>
              <w:jc w:val="both"/>
            </w:pPr>
          </w:p>
        </w:tc>
      </w:tr>
      <w:tr w:rsidR="00710EFA" w:rsidRPr="00612478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612478" w:rsidRDefault="008E45E2" w:rsidP="00124FA5">
            <w:pPr>
              <w:rPr>
                <w:b/>
                <w:sz w:val="24"/>
                <w:szCs w:val="24"/>
              </w:rPr>
            </w:pPr>
            <w:r w:rsidRPr="00612478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612478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612478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612478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612478" w:rsidRDefault="00710EFA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Проведение установочной конференции</w:t>
            </w:r>
            <w:r w:rsidR="00886E6D"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61247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61247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61247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612478" w:rsidRDefault="00124FA5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612478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61247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612478" w:rsidRDefault="00124FA5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612478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612478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612478" w:rsidRDefault="008E45E2" w:rsidP="008E45E2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612478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612478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612478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12478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612478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612478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612478" w:rsidTr="001B5851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51D" w:rsidRPr="002D73AE" w:rsidRDefault="008D351D" w:rsidP="002D73A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D73A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AE5522" w:rsidRPr="00612478" w:rsidTr="001B5851">
        <w:trPr>
          <w:gridAfter w:val="2"/>
          <w:wAfter w:w="51" w:type="pct"/>
          <w:trHeight w:val="2268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E" w:rsidRPr="002D73AE" w:rsidRDefault="002D73AE" w:rsidP="002D73AE">
            <w:pPr>
              <w:jc w:val="both"/>
              <w:rPr>
                <w:b/>
                <w:i/>
                <w:sz w:val="22"/>
                <w:szCs w:val="22"/>
              </w:rPr>
            </w:pPr>
            <w:r w:rsidRPr="002D73AE">
              <w:rPr>
                <w:b/>
                <w:i/>
                <w:sz w:val="22"/>
                <w:szCs w:val="22"/>
              </w:rPr>
              <w:t>1. Диагностический (констатирующий) этап исследования</w:t>
            </w:r>
          </w:p>
          <w:p w:rsidR="002D73AE" w:rsidRPr="002D73AE" w:rsidRDefault="002D73AE" w:rsidP="002D73AE">
            <w:pPr>
              <w:jc w:val="both"/>
              <w:rPr>
                <w:sz w:val="22"/>
                <w:szCs w:val="22"/>
              </w:rPr>
            </w:pPr>
            <w:r w:rsidRPr="002D73AE">
              <w:rPr>
                <w:sz w:val="22"/>
                <w:szCs w:val="22"/>
              </w:rPr>
              <w:t xml:space="preserve">Отбор диагностических методик в соответствии с критериями оценки результатов исследования. </w:t>
            </w:r>
          </w:p>
          <w:p w:rsidR="002D73AE" w:rsidRPr="002D73AE" w:rsidRDefault="002D73AE" w:rsidP="002D73AE">
            <w:pPr>
              <w:jc w:val="both"/>
              <w:rPr>
                <w:sz w:val="22"/>
                <w:szCs w:val="22"/>
              </w:rPr>
            </w:pPr>
            <w:r w:rsidRPr="002D73AE">
              <w:rPr>
                <w:sz w:val="22"/>
                <w:szCs w:val="22"/>
              </w:rPr>
              <w:t>Выявление исходного уровня исследуемого процесса, состояния, др. в соответствии с планом исследования.</w:t>
            </w:r>
          </w:p>
          <w:p w:rsidR="002D73AE" w:rsidRPr="002D73AE" w:rsidRDefault="002D73AE" w:rsidP="002D73AE">
            <w:pPr>
              <w:pStyle w:val="30"/>
              <w:shd w:val="clear" w:color="auto" w:fill="auto"/>
              <w:spacing w:after="0" w:line="240" w:lineRule="auto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2D73AE">
              <w:rPr>
                <w:b/>
                <w:i/>
                <w:color w:val="auto"/>
                <w:sz w:val="22"/>
                <w:szCs w:val="22"/>
              </w:rPr>
              <w:t>2. Количественная и качественная обработка материалов исследования. Интерпретация результатов</w:t>
            </w:r>
          </w:p>
          <w:p w:rsidR="002D73AE" w:rsidRPr="002D73AE" w:rsidRDefault="002D73AE" w:rsidP="002D73AE">
            <w:pPr>
              <w:pStyle w:val="Default"/>
              <w:tabs>
                <w:tab w:val="left" w:pos="1134"/>
              </w:tabs>
              <w:jc w:val="both"/>
              <w:rPr>
                <w:color w:val="auto"/>
                <w:sz w:val="22"/>
                <w:szCs w:val="22"/>
              </w:rPr>
            </w:pPr>
            <w:r w:rsidRPr="002D73AE">
              <w:rPr>
                <w:color w:val="auto"/>
                <w:sz w:val="22"/>
                <w:szCs w:val="22"/>
              </w:rPr>
              <w:t xml:space="preserve">Обработка данных, полученных в ходе констатирующего этапа опытной работы. Оформление таблиц, рисунков, анализ полученных данных. </w:t>
            </w:r>
          </w:p>
          <w:p w:rsidR="00AE5522" w:rsidRPr="002D73AE" w:rsidRDefault="00AE5522" w:rsidP="002D73AE">
            <w:pPr>
              <w:pStyle w:val="30"/>
              <w:shd w:val="clear" w:color="auto" w:fill="auto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2" w:rsidRPr="00612478" w:rsidRDefault="00AE552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C0E95" w:rsidRPr="006124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AA6D82" w:rsidRPr="00612478" w:rsidTr="001B5851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612478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612478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612478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612478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612478">
              <w:rPr>
                <w:color w:val="000000"/>
                <w:sz w:val="22"/>
                <w:szCs w:val="22"/>
              </w:rPr>
              <w:br/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287607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</w:t>
            </w:r>
            <w:r w:rsidR="003E6ECF" w:rsidRPr="006124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287607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</w:t>
            </w:r>
            <w:r w:rsidR="003E6ECF" w:rsidRPr="006124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3E6EC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612478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612478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612478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612478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612478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12478" w:rsidRDefault="0062427A" w:rsidP="00480E28">
      <w:pPr>
        <w:jc w:val="center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6</w:t>
      </w:r>
      <w:r w:rsidR="00480E28" w:rsidRPr="00612478">
        <w:rPr>
          <w:b/>
          <w:sz w:val="24"/>
          <w:szCs w:val="24"/>
        </w:rPr>
        <w:t xml:space="preserve">. </w:t>
      </w:r>
      <w:r w:rsidR="003714D0" w:rsidRPr="00612478">
        <w:rPr>
          <w:b/>
          <w:sz w:val="24"/>
          <w:szCs w:val="24"/>
        </w:rPr>
        <w:t xml:space="preserve">База проведения </w:t>
      </w:r>
      <w:r w:rsidR="00410752">
        <w:rPr>
          <w:b/>
          <w:sz w:val="24"/>
          <w:szCs w:val="24"/>
        </w:rPr>
        <w:t xml:space="preserve"> практической подготовки в форме учебной практики (предметно-содержательной)</w:t>
      </w:r>
    </w:p>
    <w:p w:rsidR="001F2369" w:rsidRPr="00612478" w:rsidRDefault="001F2369" w:rsidP="00480E28">
      <w:pPr>
        <w:jc w:val="center"/>
        <w:rPr>
          <w:b/>
          <w:sz w:val="24"/>
          <w:szCs w:val="24"/>
        </w:rPr>
      </w:pPr>
    </w:p>
    <w:p w:rsidR="009C72C0" w:rsidRPr="00612478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612478">
        <w:t>6</w:t>
      </w:r>
      <w:r w:rsidR="00480E28" w:rsidRPr="00612478">
        <w:t>.1. Профильные организации</w:t>
      </w:r>
      <w:r w:rsidR="00580957" w:rsidRPr="00612478">
        <w:rPr>
          <w:color w:val="FF0000"/>
        </w:rPr>
        <w:t xml:space="preserve"> </w:t>
      </w:r>
      <w:r w:rsidR="00580957" w:rsidRPr="00612478">
        <w:rPr>
          <w:i/>
          <w:iCs/>
        </w:rPr>
        <w:t>о</w:t>
      </w:r>
      <w:r w:rsidR="00EE196D" w:rsidRPr="00612478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612478">
        <w:rPr>
          <w:i/>
          <w:iCs/>
        </w:rPr>
        <w:t>своившие программу бакалавриата</w:t>
      </w:r>
      <w:r w:rsidR="00EE196D" w:rsidRPr="00612478">
        <w:rPr>
          <w:i/>
          <w:iCs/>
        </w:rPr>
        <w:t>, могут осуществлять профессиональную деятельность:</w:t>
      </w:r>
      <w:r w:rsidR="009C72C0" w:rsidRPr="00612478">
        <w:t xml:space="preserve"> </w:t>
      </w:r>
      <w:r w:rsidR="009C72C0" w:rsidRPr="00612478">
        <w:rPr>
          <w:rStyle w:val="fontstyle21"/>
        </w:rPr>
        <w:t xml:space="preserve">образовательные организации </w:t>
      </w:r>
      <w:r w:rsidR="003431FE" w:rsidRPr="00612478">
        <w:rPr>
          <w:rStyle w:val="fontstyle21"/>
        </w:rPr>
        <w:t xml:space="preserve">среднего </w:t>
      </w:r>
      <w:r w:rsidR="009C72C0" w:rsidRPr="00612478">
        <w:rPr>
          <w:rStyle w:val="fontstyle21"/>
        </w:rPr>
        <w:t>общего образования</w:t>
      </w:r>
      <w:r w:rsidR="00654C19" w:rsidRPr="00612478">
        <w:rPr>
          <w:rStyle w:val="fontstyle21"/>
        </w:rPr>
        <w:t>.</w:t>
      </w:r>
    </w:p>
    <w:p w:rsidR="00480E28" w:rsidRPr="00612478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12478" w:rsidRDefault="0062427A" w:rsidP="009C72C0">
      <w:pPr>
        <w:ind w:firstLine="360"/>
        <w:jc w:val="both"/>
        <w:rPr>
          <w:color w:val="FF0000"/>
          <w:sz w:val="24"/>
          <w:szCs w:val="24"/>
        </w:rPr>
      </w:pPr>
      <w:r w:rsidRPr="00612478">
        <w:rPr>
          <w:sz w:val="24"/>
          <w:szCs w:val="24"/>
        </w:rPr>
        <w:t>6</w:t>
      </w:r>
      <w:r w:rsidR="00480E28" w:rsidRPr="00612478">
        <w:rPr>
          <w:sz w:val="24"/>
          <w:szCs w:val="24"/>
        </w:rPr>
        <w:t xml:space="preserve">.2. </w:t>
      </w:r>
      <w:r w:rsidR="00476C19" w:rsidRPr="00476C19">
        <w:rPr>
          <w:b/>
          <w:bCs/>
          <w:sz w:val="24"/>
          <w:szCs w:val="24"/>
        </w:rPr>
        <w:t>Учебная практика (предметно-содержательная)</w:t>
      </w:r>
      <w:r w:rsidR="004E1228">
        <w:rPr>
          <w:b/>
          <w:sz w:val="24"/>
          <w:szCs w:val="24"/>
        </w:rPr>
        <w:t xml:space="preserve"> </w:t>
      </w:r>
      <w:r w:rsidR="00480E28" w:rsidRPr="00612478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480E28" w:rsidRPr="00612478">
        <w:rPr>
          <w:sz w:val="24"/>
          <w:szCs w:val="24"/>
        </w:rPr>
        <w:softHyphen/>
        <w:t>ничестве с Академией</w:t>
      </w:r>
      <w:r w:rsidR="00654C19" w:rsidRPr="00612478">
        <w:rPr>
          <w:sz w:val="24"/>
          <w:szCs w:val="24"/>
        </w:rPr>
        <w:t>.</w:t>
      </w:r>
      <w:r w:rsidR="00480E28" w:rsidRPr="00612478">
        <w:rPr>
          <w:sz w:val="24"/>
          <w:szCs w:val="24"/>
        </w:rPr>
        <w:t xml:space="preserve"> </w:t>
      </w:r>
    </w:p>
    <w:p w:rsidR="00654C19" w:rsidRPr="00612478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12478" w:rsidRDefault="00A84C24" w:rsidP="000E3927">
      <w:pPr>
        <w:ind w:firstLine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612478" w:rsidRDefault="00A84C24" w:rsidP="002251D7">
      <w:pPr>
        <w:ind w:firstLine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Для решения</w:t>
      </w:r>
      <w:r w:rsidR="00396FB0" w:rsidRPr="00612478">
        <w:rPr>
          <w:sz w:val="24"/>
          <w:szCs w:val="24"/>
        </w:rPr>
        <w:t xml:space="preserve"> общих ор</w:t>
      </w:r>
      <w:r w:rsidRPr="00612478">
        <w:rPr>
          <w:sz w:val="24"/>
          <w:szCs w:val="24"/>
        </w:rPr>
        <w:t>ганизационных вопросов руков</w:t>
      </w:r>
      <w:r w:rsidR="00823B10" w:rsidRPr="00612478">
        <w:rPr>
          <w:sz w:val="24"/>
          <w:szCs w:val="24"/>
        </w:rPr>
        <w:t>одителем практики от ОмГА прово</w:t>
      </w:r>
      <w:r w:rsidRPr="00612478">
        <w:rPr>
          <w:sz w:val="24"/>
          <w:szCs w:val="24"/>
        </w:rPr>
        <w:t>дятся конференции:</w:t>
      </w:r>
    </w:p>
    <w:p w:rsidR="00A84C24" w:rsidRPr="0061247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12478">
        <w:rPr>
          <w:rFonts w:ascii="Times New Roman" w:hAnsi="Times New Roman"/>
          <w:sz w:val="24"/>
          <w:szCs w:val="24"/>
        </w:rPr>
        <w:t>–</w:t>
      </w:r>
      <w:r w:rsidRPr="00612478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612478">
        <w:rPr>
          <w:rFonts w:ascii="Times New Roman" w:hAnsi="Times New Roman"/>
          <w:sz w:val="24"/>
          <w:szCs w:val="24"/>
        </w:rPr>
        <w:t>п</w:t>
      </w:r>
      <w:r w:rsidRPr="00612478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61247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12478">
        <w:rPr>
          <w:rFonts w:ascii="Times New Roman" w:hAnsi="Times New Roman"/>
          <w:sz w:val="24"/>
          <w:szCs w:val="24"/>
        </w:rPr>
        <w:t>–</w:t>
      </w:r>
      <w:r w:rsidRPr="00612478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12478">
        <w:rPr>
          <w:rFonts w:ascii="Times New Roman" w:hAnsi="Times New Roman"/>
          <w:sz w:val="24"/>
          <w:szCs w:val="24"/>
        </w:rPr>
        <w:t xml:space="preserve">ь </w:t>
      </w:r>
      <w:r w:rsidRPr="00612478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</w:t>
      </w:r>
      <w:r w:rsidR="00637444">
        <w:rPr>
          <w:rFonts w:ascii="Times New Roman" w:hAnsi="Times New Roman"/>
          <w:sz w:val="24"/>
          <w:szCs w:val="24"/>
        </w:rPr>
        <w:t xml:space="preserve">тных документов проводит </w:t>
      </w:r>
      <w:r w:rsidRPr="00612478">
        <w:rPr>
          <w:rFonts w:ascii="Times New Roman" w:hAnsi="Times New Roman"/>
          <w:sz w:val="24"/>
          <w:szCs w:val="24"/>
        </w:rPr>
        <w:t>зачет</w:t>
      </w:r>
      <w:r w:rsidR="00A96792">
        <w:rPr>
          <w:rFonts w:ascii="Times New Roman" w:hAnsi="Times New Roman"/>
          <w:sz w:val="24"/>
          <w:szCs w:val="24"/>
        </w:rPr>
        <w:t xml:space="preserve"> с оценкой</w:t>
      </w:r>
      <w:r w:rsidRPr="00612478">
        <w:rPr>
          <w:rFonts w:ascii="Times New Roman" w:hAnsi="Times New Roman"/>
          <w:sz w:val="24"/>
          <w:szCs w:val="24"/>
        </w:rPr>
        <w:t>.</w:t>
      </w:r>
    </w:p>
    <w:p w:rsidR="00A84C24" w:rsidRPr="00612478" w:rsidRDefault="00A84C24" w:rsidP="00BE2F1E">
      <w:pPr>
        <w:ind w:left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12478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12478">
        <w:rPr>
          <w:rFonts w:ascii="Times New Roman" w:hAnsi="Times New Roman"/>
          <w:sz w:val="24"/>
          <w:szCs w:val="24"/>
        </w:rPr>
        <w:t xml:space="preserve">. 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lastRenderedPageBreak/>
        <w:t>В случае невыполнения требований, предъявляемых практиканту, обу</w:t>
      </w:r>
      <w:r w:rsidRPr="00612478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612478" w:rsidRDefault="00E375BB" w:rsidP="00E375BB">
      <w:pPr>
        <w:ind w:left="360"/>
        <w:jc w:val="both"/>
        <w:rPr>
          <w:b/>
          <w:sz w:val="24"/>
          <w:szCs w:val="24"/>
        </w:rPr>
      </w:pPr>
      <w:r w:rsidRPr="00612478">
        <w:rPr>
          <w:b/>
          <w:color w:val="000000"/>
          <w:sz w:val="24"/>
          <w:szCs w:val="24"/>
        </w:rPr>
        <w:t>* Примечания: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12478">
        <w:rPr>
          <w:b/>
          <w:sz w:val="16"/>
          <w:szCs w:val="16"/>
        </w:rPr>
        <w:t xml:space="preserve">и программы учебной практики  </w:t>
      </w:r>
      <w:r w:rsidRPr="00612478">
        <w:rPr>
          <w:b/>
          <w:sz w:val="16"/>
          <w:szCs w:val="16"/>
        </w:rPr>
        <w:t xml:space="preserve"> (</w:t>
      </w:r>
      <w:r w:rsidR="00FB5E34" w:rsidRPr="00612478">
        <w:rPr>
          <w:b/>
          <w:sz w:val="16"/>
          <w:szCs w:val="16"/>
        </w:rPr>
        <w:t>ознакомительная</w:t>
      </w:r>
      <w:r w:rsidRPr="00612478">
        <w:rPr>
          <w:b/>
          <w:sz w:val="16"/>
          <w:szCs w:val="16"/>
        </w:rPr>
        <w:t xml:space="preserve">) </w:t>
      </w:r>
      <w:r w:rsidRPr="00612478">
        <w:rPr>
          <w:sz w:val="16"/>
          <w:szCs w:val="16"/>
        </w:rPr>
        <w:t xml:space="preserve">согласно требованиями </w:t>
      </w:r>
      <w:r w:rsidRPr="00612478">
        <w:rPr>
          <w:b/>
          <w:sz w:val="16"/>
          <w:szCs w:val="16"/>
        </w:rPr>
        <w:t>частей 3-5 статьи 13, статьи 30, пункта 3 части 1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r w:rsidRPr="00612478">
        <w:rPr>
          <w:b/>
          <w:sz w:val="16"/>
          <w:szCs w:val="16"/>
        </w:rPr>
        <w:t>пунктов 16, 38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с утвержденным индивидуальным учебным планом при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12478">
        <w:rPr>
          <w:b/>
          <w:sz w:val="16"/>
          <w:szCs w:val="16"/>
        </w:rPr>
        <w:t xml:space="preserve">статьи 79 </w:t>
      </w:r>
      <w:r w:rsidRPr="00612478">
        <w:rPr>
          <w:sz w:val="16"/>
          <w:szCs w:val="16"/>
        </w:rPr>
        <w:t xml:space="preserve">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r w:rsidRPr="00612478">
        <w:rPr>
          <w:b/>
          <w:sz w:val="16"/>
          <w:szCs w:val="16"/>
        </w:rPr>
        <w:t>раздела III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612478">
        <w:rPr>
          <w:b/>
          <w:sz w:val="16"/>
          <w:szCs w:val="16"/>
        </w:rPr>
        <w:t>учебной практики</w:t>
      </w:r>
      <w:r w:rsidRPr="0061247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612478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61247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6124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12478">
        <w:rPr>
          <w:sz w:val="16"/>
          <w:szCs w:val="16"/>
        </w:rPr>
        <w:t>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12478">
        <w:rPr>
          <w:sz w:val="16"/>
          <w:szCs w:val="16"/>
        </w:rPr>
        <w:t xml:space="preserve"> </w:t>
      </w:r>
      <w:r w:rsidRPr="00612478">
        <w:rPr>
          <w:b/>
          <w:sz w:val="16"/>
          <w:szCs w:val="16"/>
        </w:rPr>
        <w:t>частей 3-5 статьи 13, статьи 30, пункта 3 части 1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r w:rsidRPr="00612478">
        <w:rPr>
          <w:b/>
          <w:sz w:val="16"/>
          <w:szCs w:val="16"/>
        </w:rPr>
        <w:t>пункта 20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612478">
        <w:rPr>
          <w:b/>
          <w:sz w:val="16"/>
          <w:szCs w:val="16"/>
        </w:rPr>
        <w:t xml:space="preserve">частью 5 статьи 5 </w:t>
      </w:r>
      <w:r w:rsidRPr="00612478">
        <w:rPr>
          <w:sz w:val="16"/>
          <w:szCs w:val="16"/>
        </w:rPr>
        <w:t xml:space="preserve">Федерального закона </w:t>
      </w:r>
      <w:r w:rsidRPr="00612478">
        <w:rPr>
          <w:b/>
          <w:sz w:val="16"/>
          <w:szCs w:val="16"/>
        </w:rPr>
        <w:t>от 05.05.2014 № 84-ФЗ</w:t>
      </w:r>
      <w:r w:rsidRPr="0061247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12478">
        <w:rPr>
          <w:sz w:val="16"/>
          <w:szCs w:val="16"/>
        </w:rPr>
        <w:t xml:space="preserve"> </w:t>
      </w:r>
      <w:r w:rsidRPr="00612478">
        <w:rPr>
          <w:b/>
          <w:sz w:val="16"/>
          <w:szCs w:val="16"/>
        </w:rPr>
        <w:t>пункта 9 части 1 статьи 33, части 3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r w:rsidRPr="00612478">
        <w:rPr>
          <w:b/>
          <w:sz w:val="16"/>
          <w:szCs w:val="16"/>
        </w:rPr>
        <w:t>пункта 43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индивидуальным учебным планом при освоении</w:t>
      </w:r>
      <w:r w:rsidR="000540B6" w:rsidRPr="00612478">
        <w:rPr>
          <w:sz w:val="16"/>
          <w:szCs w:val="16"/>
        </w:rPr>
        <w:t xml:space="preserve"> </w:t>
      </w:r>
      <w:r w:rsidRPr="00612478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612478" w:rsidRDefault="00A84C24" w:rsidP="00B56284">
      <w:pPr>
        <w:jc w:val="both"/>
        <w:rPr>
          <w:sz w:val="24"/>
          <w:szCs w:val="24"/>
        </w:rPr>
      </w:pPr>
    </w:p>
    <w:p w:rsidR="00A84C24" w:rsidRPr="00612478" w:rsidRDefault="0062427A" w:rsidP="000E3927">
      <w:pPr>
        <w:ind w:firstLine="360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7</w:t>
      </w:r>
      <w:r w:rsidR="00A84C24" w:rsidRPr="00612478">
        <w:rPr>
          <w:b/>
          <w:sz w:val="24"/>
          <w:szCs w:val="24"/>
        </w:rPr>
        <w:t xml:space="preserve">. Указание форм отчетности </w:t>
      </w:r>
      <w:r w:rsidR="00410752">
        <w:rPr>
          <w:b/>
          <w:sz w:val="24"/>
          <w:szCs w:val="24"/>
        </w:rPr>
        <w:t xml:space="preserve"> практической подготовки в форме учебной практики (предметно-содержательной)</w:t>
      </w:r>
    </w:p>
    <w:p w:rsidR="00A84C24" w:rsidRPr="00612478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12478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12478">
        <w:rPr>
          <w:bCs/>
          <w:iCs/>
          <w:sz w:val="24"/>
          <w:szCs w:val="24"/>
        </w:rPr>
        <w:t xml:space="preserve">Промежуточная аттестация по </w:t>
      </w:r>
      <w:r w:rsidR="00476C19">
        <w:rPr>
          <w:b/>
          <w:bCs/>
          <w:sz w:val="24"/>
          <w:szCs w:val="24"/>
        </w:rPr>
        <w:t>учебной</w:t>
      </w:r>
      <w:r w:rsidR="00476C19" w:rsidRPr="00476C19">
        <w:rPr>
          <w:b/>
          <w:bCs/>
          <w:sz w:val="24"/>
          <w:szCs w:val="24"/>
        </w:rPr>
        <w:t xml:space="preserve"> практик</w:t>
      </w:r>
      <w:r w:rsidR="00476C19">
        <w:rPr>
          <w:b/>
          <w:bCs/>
          <w:sz w:val="24"/>
          <w:szCs w:val="24"/>
        </w:rPr>
        <w:t>е (предметно-содержательной</w:t>
      </w:r>
      <w:r w:rsidR="00476C19" w:rsidRPr="00476C19">
        <w:rPr>
          <w:b/>
          <w:bCs/>
          <w:sz w:val="24"/>
          <w:szCs w:val="24"/>
        </w:rPr>
        <w:t>)</w:t>
      </w:r>
      <w:r w:rsidRPr="00612478">
        <w:rPr>
          <w:bCs/>
          <w:caps/>
          <w:sz w:val="24"/>
          <w:szCs w:val="24"/>
        </w:rPr>
        <w:t xml:space="preserve"> </w:t>
      </w:r>
      <w:r w:rsidRPr="00612478">
        <w:rPr>
          <w:bCs/>
          <w:iCs/>
          <w:sz w:val="24"/>
          <w:szCs w:val="24"/>
        </w:rPr>
        <w:t>проводится в форме зачета</w:t>
      </w:r>
      <w:r w:rsidR="00A96792">
        <w:rPr>
          <w:bCs/>
          <w:iCs/>
          <w:sz w:val="24"/>
          <w:szCs w:val="24"/>
        </w:rPr>
        <w:t xml:space="preserve"> </w:t>
      </w:r>
      <w:r w:rsidR="00A96792">
        <w:rPr>
          <w:sz w:val="24"/>
          <w:szCs w:val="24"/>
        </w:rPr>
        <w:t>с оценкой</w:t>
      </w:r>
      <w:r w:rsidRPr="00612478">
        <w:rPr>
          <w:bCs/>
          <w:iCs/>
          <w:sz w:val="24"/>
          <w:szCs w:val="24"/>
        </w:rPr>
        <w:t>.</w:t>
      </w:r>
    </w:p>
    <w:p w:rsidR="00A84C24" w:rsidRPr="00612478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1)  Титульный лист (Приложение А). 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2) </w:t>
      </w:r>
      <w:r w:rsidR="00081ABC"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</w:rPr>
        <w:t xml:space="preserve">Задание на практику (Приложение Б). 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lastRenderedPageBreak/>
        <w:t>4)  Содержание (наименования разделов отчета с указанием номеров страниц).</w:t>
      </w:r>
    </w:p>
    <w:p w:rsidR="00FB5E34" w:rsidRPr="0061247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>5</w:t>
      </w:r>
      <w:r w:rsidR="00A84C24" w:rsidRPr="00612478">
        <w:rPr>
          <w:sz w:val="24"/>
          <w:szCs w:val="24"/>
        </w:rPr>
        <w:t>) Основная часть отчета (</w:t>
      </w:r>
      <w:r w:rsidRPr="00612478">
        <w:rPr>
          <w:sz w:val="24"/>
          <w:szCs w:val="24"/>
        </w:rPr>
        <w:t>с учетом индивидуального задания</w:t>
      </w:r>
      <w:r w:rsidR="00A84C24" w:rsidRPr="00612478">
        <w:rPr>
          <w:sz w:val="24"/>
          <w:szCs w:val="24"/>
        </w:rPr>
        <w:t xml:space="preserve">). </w:t>
      </w:r>
    </w:p>
    <w:p w:rsidR="00FB5E34" w:rsidRPr="0061247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612478">
        <w:rPr>
          <w:sz w:val="24"/>
          <w:szCs w:val="24"/>
        </w:rPr>
        <w:t xml:space="preserve"> </w:t>
      </w:r>
    </w:p>
    <w:p w:rsidR="00A84C24" w:rsidRPr="00612478" w:rsidRDefault="00FB5E3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6</w:t>
      </w:r>
      <w:r w:rsidR="00A84C24" w:rsidRPr="00612478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8) Список использованных источников.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10) Дневник практики (Приложение Г).</w:t>
      </w:r>
    </w:p>
    <w:p w:rsidR="00A84C24" w:rsidRPr="00612478" w:rsidRDefault="00A84C24" w:rsidP="002251D7">
      <w:pPr>
        <w:ind w:firstLine="545"/>
        <w:rPr>
          <w:sz w:val="24"/>
          <w:szCs w:val="24"/>
        </w:rPr>
      </w:pPr>
      <w:r w:rsidRPr="00612478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612478" w:rsidRDefault="00A84C24" w:rsidP="002251D7">
      <w:pPr>
        <w:pStyle w:val="22"/>
        <w:spacing w:after="0" w:line="240" w:lineRule="auto"/>
        <w:ind w:left="0" w:firstLine="708"/>
        <w:jc w:val="both"/>
      </w:pPr>
      <w:r w:rsidRPr="00612478">
        <w:t xml:space="preserve">Отчет о прохождении практики должен включать в себя развернутое изложение содержания работы </w:t>
      </w:r>
      <w:r w:rsidR="003714D0" w:rsidRPr="00612478">
        <w:t>обучающегося</w:t>
      </w:r>
      <w:r w:rsidRPr="00612478">
        <w:t xml:space="preserve"> и полученных им результатов. Рекомендуемый объём отчета: 20-30 страниц, приложения.</w:t>
      </w:r>
    </w:p>
    <w:p w:rsidR="00A84C24" w:rsidRPr="00612478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612478">
        <w:rPr>
          <w:sz w:val="24"/>
          <w:szCs w:val="24"/>
        </w:rPr>
        <w:t>обучающимся</w:t>
      </w:r>
      <w:r w:rsidRPr="00612478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612478">
        <w:rPr>
          <w:sz w:val="24"/>
          <w:szCs w:val="24"/>
          <w:shd w:val="clear" w:color="auto" w:fill="FFFFFF"/>
        </w:rPr>
        <w:t>рекомендуемую оценку</w:t>
      </w:r>
      <w:r w:rsidRPr="00612478">
        <w:rPr>
          <w:sz w:val="27"/>
          <w:szCs w:val="27"/>
          <w:shd w:val="clear" w:color="auto" w:fill="FFFFFF"/>
        </w:rPr>
        <w:t xml:space="preserve"> </w:t>
      </w:r>
      <w:r w:rsidRPr="00612478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612478" w:rsidRDefault="00A84C24" w:rsidP="002251D7">
      <w:pPr>
        <w:ind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Процедура за</w:t>
      </w:r>
      <w:r w:rsidR="00C5602A" w:rsidRPr="00612478">
        <w:rPr>
          <w:sz w:val="24"/>
          <w:szCs w:val="24"/>
        </w:rPr>
        <w:t>щ</w:t>
      </w:r>
      <w:r w:rsidRPr="00612478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61247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12478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612478">
        <w:rPr>
          <w:sz w:val="24"/>
          <w:szCs w:val="24"/>
        </w:rPr>
        <w:softHyphen/>
        <w:t>ные им в процессе всей работы;</w:t>
      </w:r>
    </w:p>
    <w:p w:rsidR="00A84C24" w:rsidRPr="0061247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12478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12478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12478" w:rsidRDefault="0062427A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612478">
        <w:rPr>
          <w:b/>
          <w:sz w:val="24"/>
          <w:szCs w:val="24"/>
        </w:rPr>
        <w:t>8</w:t>
      </w:r>
      <w:r w:rsidR="00296848" w:rsidRPr="00612478">
        <w:rPr>
          <w:b/>
          <w:sz w:val="24"/>
          <w:szCs w:val="24"/>
        </w:rPr>
        <w:t xml:space="preserve">. </w:t>
      </w:r>
      <w:r w:rsidR="00296848" w:rsidRPr="00612478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410752">
        <w:rPr>
          <w:b/>
          <w:sz w:val="24"/>
          <w:szCs w:val="24"/>
        </w:rPr>
        <w:t xml:space="preserve"> практической подготовки в форме учебной практики (предметно-содержательной)</w:t>
      </w:r>
    </w:p>
    <w:p w:rsidR="00296848" w:rsidRPr="00612478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61247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612478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476C19">
        <w:rPr>
          <w:b/>
          <w:bCs/>
          <w:sz w:val="24"/>
          <w:szCs w:val="24"/>
        </w:rPr>
        <w:t>учебной практике (предметно-содержательной)</w:t>
      </w:r>
      <w:r w:rsidRPr="00612478">
        <w:rPr>
          <w:rFonts w:eastAsia="Times New Roman"/>
          <w:color w:val="000000"/>
          <w:sz w:val="24"/>
        </w:rPr>
        <w:t xml:space="preserve"> проводится при представлении обучающимся отчета по практике, выполненного по предъявляемым требованиям.</w:t>
      </w:r>
    </w:p>
    <w:p w:rsidR="00296848" w:rsidRPr="0061247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12478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</w:t>
      </w:r>
      <w:r w:rsidR="00396FB0"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rFonts w:eastAsia="Times New Roman"/>
          <w:color w:val="000000"/>
          <w:sz w:val="28"/>
        </w:rPr>
        <w:t xml:space="preserve"> </w:t>
      </w:r>
      <w:r w:rsidR="00A96792">
        <w:rPr>
          <w:sz w:val="24"/>
          <w:szCs w:val="24"/>
        </w:rPr>
        <w:t>с оценкой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12478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12478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9</w:t>
      </w:r>
      <w:r w:rsidR="00A84C24" w:rsidRPr="00612478">
        <w:rPr>
          <w:b/>
          <w:sz w:val="24"/>
          <w:szCs w:val="24"/>
        </w:rPr>
        <w:t>. Перечень учебной литературы и ресурсов сети "Интернет", нео</w:t>
      </w:r>
      <w:r w:rsidR="00410752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612478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12478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612478">
        <w:rPr>
          <w:b/>
          <w:sz w:val="24"/>
          <w:szCs w:val="24"/>
        </w:rPr>
        <w:t>Перечень учебной литературы</w:t>
      </w:r>
    </w:p>
    <w:p w:rsidR="00A84C24" w:rsidRPr="00612478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>Основная: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lastRenderedPageBreak/>
        <w:t xml:space="preserve">Астапов, В. М. Коррекционная педагогика с основами нейро- и патопсихологии : учеб. пособие для вузов / В. М. Астапов. — 3-е изд., испр. и доп. — М. : Издательство Юрайт, </w:t>
      </w:r>
      <w:r w:rsidR="00740126" w:rsidRPr="00612478">
        <w:rPr>
          <w:rFonts w:ascii="Times New Roman" w:hAnsi="Times New Roman"/>
          <w:color w:val="000000"/>
          <w:sz w:val="24"/>
          <w:szCs w:val="24"/>
        </w:rPr>
        <w:t>2021</w:t>
      </w:r>
      <w:r w:rsidRPr="00612478">
        <w:rPr>
          <w:rFonts w:ascii="Times New Roman" w:hAnsi="Times New Roman"/>
          <w:color w:val="000000"/>
          <w:sz w:val="24"/>
          <w:szCs w:val="24"/>
        </w:rPr>
        <w:t xml:space="preserve">. — 161 с. — (Серия : Авторский учебник). — ISBN 978-5-534-06932-7. — Режим доступа : </w:t>
      </w:r>
      <w:hyperlink r:id="rId8" w:history="1">
        <w:r w:rsidRPr="00612478">
          <w:rPr>
            <w:rStyle w:val="a6"/>
            <w:rFonts w:ascii="Times New Roman" w:hAnsi="Times New Roman"/>
            <w:sz w:val="24"/>
            <w:szCs w:val="24"/>
          </w:rPr>
          <w:t>www.biblio-online.ru/book/96832EE2-FE03-4219-BB63-547D60336ED1</w:t>
        </w:r>
      </w:hyperlink>
      <w:r w:rsidRPr="00612478">
        <w:rPr>
          <w:rFonts w:ascii="Times New Roman" w:hAnsi="Times New Roman"/>
          <w:color w:val="000000"/>
          <w:sz w:val="24"/>
          <w:szCs w:val="24"/>
        </w:rPr>
        <w:t>.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Гончарова В. Г. 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 / Гончарова В.Г., Подопригора В.Г., Гончарова С.И. - Краснояр.: СФУ, </w:t>
      </w:r>
      <w:r w:rsidR="00740126" w:rsidRPr="00612478">
        <w:rPr>
          <w:rFonts w:ascii="Times New Roman" w:hAnsi="Times New Roman"/>
          <w:sz w:val="24"/>
          <w:szCs w:val="24"/>
        </w:rPr>
        <w:t>2021</w:t>
      </w:r>
      <w:r w:rsidRPr="00612478">
        <w:rPr>
          <w:rFonts w:ascii="Times New Roman" w:hAnsi="Times New Roman"/>
          <w:sz w:val="24"/>
          <w:szCs w:val="24"/>
        </w:rPr>
        <w:t xml:space="preserve">. - 248 с. </w:t>
      </w:r>
      <w:hyperlink r:id="rId9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http://znanium.com/bookread2.php?book=550676</w:t>
        </w:r>
      </w:hyperlink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Жилавская, И. В. История развития медиаобразования : учебное пособие / И. В. Жилавская, Д. А. Зубрицкая. — Москва : Московский педагогический государственный университет, 2017. — 120 c. — ISBN 978-5-4263-0484-0. — Текст : электронный // Электронно-библиотечная система IPR BOOKS : [сайт]. — URL: </w:t>
      </w:r>
      <w:hyperlink r:id="rId10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http://www.iprbookshop.ru/72495.html</w:t>
        </w:r>
      </w:hyperlink>
      <w:r w:rsidRPr="00612478">
        <w:rPr>
          <w:rFonts w:ascii="Times New Roman" w:hAnsi="Times New Roman"/>
          <w:sz w:val="24"/>
          <w:szCs w:val="24"/>
        </w:rPr>
        <w:t xml:space="preserve"> 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Лапп, Е. А. Коррекционная педагогика. Проектирование и реализация педагогического процесса : учеб. пособие для бакалавриата и магистратуры / Е. А. Лапп, Е. В. Шипилова. — М. : Издательство Юрайт, </w:t>
      </w:r>
      <w:r w:rsidR="00740126"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2021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147 с. — (Серия : Авторский учебник). — ISBN 978-5-534-08411-5. — </w:t>
      </w:r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Режим доступа : </w:t>
      </w:r>
      <w:hyperlink r:id="rId11" w:history="1">
        <w:r w:rsidRPr="00612478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www.biblio-online.ru/book/87F8E7F2-EA40-4186-BB09-B1CDC045ADCE</w:t>
        </w:r>
      </w:hyperlink>
    </w:p>
    <w:p w:rsidR="009C0E95" w:rsidRPr="00612478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 xml:space="preserve">2. </w:t>
      </w:r>
    </w:p>
    <w:p w:rsidR="009C0E95" w:rsidRPr="00612478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>Дополнительная:</w:t>
      </w:r>
    </w:p>
    <w:p w:rsidR="009C0E95" w:rsidRPr="00612478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Спатаева М.Х. Психолого-педагогическая диагностика [Электронный ресурс] : учебное пособие / М.Х. Спатаева, Е.Ф. Шамшуалеева, Л.В. Харченко. — Электрон. текстовые данные. — Омск: Омский государственный университет им. Ф.М. Достоевского, 2015. — 174 c. — 978-5-7779-1819-2. — Режим доступа: </w:t>
      </w:r>
      <w:hyperlink r:id="rId12" w:history="1">
        <w:r w:rsidR="003154CD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http://www.iprbookshop.ru/59647.html</w:t>
        </w:r>
      </w:hyperlink>
    </w:p>
    <w:p w:rsidR="009C0E95" w:rsidRPr="00612478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Михальчи, Е. В. Инклюзивное образование : учебник и практикум для бакалавриата и магистратуры / Е. В. Михальчи. — М. : Издательство Юрайт, </w:t>
      </w:r>
      <w:r w:rsidR="00740126" w:rsidRPr="00612478">
        <w:rPr>
          <w:rFonts w:ascii="Times New Roman" w:hAnsi="Times New Roman"/>
          <w:sz w:val="24"/>
          <w:szCs w:val="24"/>
        </w:rPr>
        <w:t>2021</w:t>
      </w:r>
      <w:r w:rsidRPr="00612478">
        <w:rPr>
          <w:rFonts w:ascii="Times New Roman" w:hAnsi="Times New Roman"/>
          <w:sz w:val="24"/>
          <w:szCs w:val="24"/>
        </w:rPr>
        <w:t xml:space="preserve">. — 177 с. — (Серия : Бакалавр и магистр. Академический курс). — ISBN 978-5-534-04943-5. — Режим доступа : </w:t>
      </w:r>
      <w:hyperlink r:id="rId13" w:history="1">
        <w:r w:rsidR="003F2AEC">
          <w:rPr>
            <w:rStyle w:val="a6"/>
            <w:rFonts w:ascii="Times New Roman" w:hAnsi="Times New Roman"/>
            <w:sz w:val="24"/>
            <w:szCs w:val="24"/>
          </w:rPr>
          <w:t>www.biblio-online.ru/book/D329BC22-EACF-455F-B8F0-9818177D2161</w:t>
        </w:r>
      </w:hyperlink>
      <w:r w:rsidRPr="00612478">
        <w:rPr>
          <w:sz w:val="24"/>
          <w:szCs w:val="24"/>
        </w:rPr>
        <w:t xml:space="preserve"> </w:t>
      </w:r>
    </w:p>
    <w:p w:rsidR="00271695" w:rsidRPr="00612478" w:rsidRDefault="00271695" w:rsidP="00B87B2E">
      <w:pPr>
        <w:ind w:left="-60"/>
        <w:rPr>
          <w:b/>
          <w:sz w:val="24"/>
          <w:szCs w:val="24"/>
        </w:rPr>
      </w:pPr>
    </w:p>
    <w:p w:rsidR="00A84C24" w:rsidRPr="00612478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Перечень ресурсов сети "Интернет"</w:t>
      </w:r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ЭБС </w:t>
      </w:r>
      <w:r w:rsidRPr="00612478">
        <w:rPr>
          <w:rFonts w:ascii="Times New Roman" w:hAnsi="Times New Roman"/>
          <w:sz w:val="24"/>
          <w:szCs w:val="24"/>
          <w:lang w:val="en-US"/>
        </w:rPr>
        <w:t>IPRBooks</w:t>
      </w:r>
      <w:r w:rsidRPr="00612478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3F2AEC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1247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478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 xml:space="preserve">(электронная библиотека) и электронная информационно-образовательная среда обеспечивают возможность доступа обучающегося из любой </w:t>
      </w:r>
      <w:r w:rsidRPr="00612478">
        <w:rPr>
          <w:sz w:val="24"/>
          <w:szCs w:val="24"/>
        </w:rPr>
        <w:lastRenderedPageBreak/>
        <w:t>точки, в которой имеется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организации, так и вне ее.</w:t>
      </w:r>
    </w:p>
    <w:p w:rsidR="00A84C24" w:rsidRPr="0061247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478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указанным в рабочих программах;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и результатов освоения основной образовательной программы;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образовательных технологий;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образовательного процесса;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612478">
        <w:rPr>
          <w:rFonts w:eastAsia="Times New Roman"/>
          <w:sz w:val="24"/>
          <w:szCs w:val="24"/>
        </w:rPr>
        <w:t xml:space="preserve"> </w:t>
      </w:r>
      <w:r w:rsidRPr="00612478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612478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478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0</w:t>
      </w:r>
      <w:r w:rsidR="00A84C24" w:rsidRPr="00612478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410752">
        <w:rPr>
          <w:b/>
          <w:sz w:val="24"/>
          <w:szCs w:val="24"/>
        </w:rPr>
        <w:t>практической подготовки</w:t>
      </w:r>
      <w:r w:rsidR="00A84C24" w:rsidRPr="00612478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компьютерное тестирование;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демонстрация мультимедийных материалов.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lastRenderedPageBreak/>
        <w:t>•</w:t>
      </w:r>
      <w:r w:rsidRPr="00612478">
        <w:rPr>
          <w:color w:val="000000"/>
          <w:sz w:val="24"/>
          <w:szCs w:val="24"/>
        </w:rPr>
        <w:tab/>
      </w:r>
      <w:r w:rsidRPr="00612478">
        <w:rPr>
          <w:color w:val="000000"/>
          <w:sz w:val="24"/>
          <w:szCs w:val="24"/>
          <w:lang w:val="en-US"/>
        </w:rPr>
        <w:t>Microsoft</w:t>
      </w:r>
      <w:r w:rsidRPr="00612478">
        <w:rPr>
          <w:color w:val="000000"/>
          <w:sz w:val="24"/>
          <w:szCs w:val="24"/>
        </w:rPr>
        <w:t xml:space="preserve"> </w:t>
      </w:r>
      <w:r w:rsidRPr="00612478">
        <w:rPr>
          <w:color w:val="000000"/>
          <w:sz w:val="24"/>
          <w:szCs w:val="24"/>
          <w:lang w:val="en-US"/>
        </w:rPr>
        <w:t>Windows</w:t>
      </w:r>
      <w:r w:rsidRPr="00612478">
        <w:rPr>
          <w:color w:val="000000"/>
          <w:sz w:val="24"/>
          <w:szCs w:val="24"/>
        </w:rPr>
        <w:t xml:space="preserve"> 10 </w:t>
      </w:r>
      <w:r w:rsidRPr="00612478">
        <w:rPr>
          <w:color w:val="000000"/>
          <w:sz w:val="24"/>
          <w:szCs w:val="24"/>
          <w:lang w:val="en-US"/>
        </w:rPr>
        <w:t>Professional</w:t>
      </w:r>
      <w:r w:rsidRPr="00612478">
        <w:rPr>
          <w:color w:val="000000"/>
          <w:sz w:val="24"/>
          <w:szCs w:val="24"/>
        </w:rPr>
        <w:t xml:space="preserve">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478">
        <w:rPr>
          <w:color w:val="000000"/>
          <w:sz w:val="24"/>
          <w:szCs w:val="24"/>
          <w:lang w:val="en-US"/>
        </w:rPr>
        <w:t>•</w:t>
      </w:r>
      <w:r w:rsidRPr="00612478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478">
        <w:rPr>
          <w:color w:val="000000"/>
          <w:sz w:val="24"/>
          <w:szCs w:val="24"/>
          <w:lang w:val="en-US"/>
        </w:rPr>
        <w:t>•</w:t>
      </w:r>
      <w:r w:rsidRPr="00612478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</w:r>
      <w:r w:rsidRPr="00612478">
        <w:rPr>
          <w:bCs/>
          <w:sz w:val="24"/>
          <w:szCs w:val="24"/>
          <w:lang w:val="en-US"/>
        </w:rPr>
        <w:t>C</w:t>
      </w:r>
      <w:r w:rsidRPr="00612478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  <w:t>Антивирус Касперского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612478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612478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12478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124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124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3154C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3154C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3154C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2478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3154CD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612478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612478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="00B32102"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1</w:t>
      </w:r>
      <w:r w:rsidRPr="00612478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410752">
        <w:rPr>
          <w:b/>
          <w:sz w:val="24"/>
          <w:szCs w:val="24"/>
        </w:rPr>
        <w:t>практической подготовки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612478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612478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612478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612478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3154CD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12478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</w:t>
      </w:r>
      <w:r w:rsidRPr="00612478">
        <w:rPr>
          <w:rFonts w:ascii="Times New Roman" w:hAnsi="Times New Roman" w:cs="Times New Roman"/>
          <w:sz w:val="24"/>
          <w:szCs w:val="24"/>
        </w:rPr>
        <w:lastRenderedPageBreak/>
        <w:t>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612478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ab/>
        <w:t>Профильные организации, заключившие с Академией «</w:t>
      </w:r>
      <w:r w:rsidRPr="00612478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612478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12478">
        <w:rPr>
          <w:spacing w:val="-1"/>
          <w:sz w:val="24"/>
          <w:szCs w:val="24"/>
        </w:rPr>
        <w:t>граммой практики (</w:t>
      </w:r>
      <w:r w:rsidRPr="00612478">
        <w:rPr>
          <w:spacing w:val="-7"/>
          <w:sz w:val="24"/>
          <w:szCs w:val="24"/>
        </w:rPr>
        <w:t>обеспечивают</w:t>
      </w:r>
      <w:r w:rsidRPr="00612478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612478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12478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 быть оснащен</w:t>
      </w:r>
      <w:r w:rsidR="00C5602A"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612478">
        <w:rPr>
          <w:sz w:val="24"/>
          <w:szCs w:val="24"/>
        </w:rPr>
        <w:t xml:space="preserve"> </w:t>
      </w:r>
    </w:p>
    <w:p w:rsidR="00A84C24" w:rsidRPr="0061247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12478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61247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61247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61247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12478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="005565E1"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2</w:t>
      </w:r>
      <w:r w:rsidRPr="00612478">
        <w:rPr>
          <w:b/>
          <w:sz w:val="24"/>
          <w:szCs w:val="24"/>
        </w:rPr>
        <w:t xml:space="preserve">. Особенности организации и проведения </w:t>
      </w:r>
      <w:r w:rsidR="00410752">
        <w:rPr>
          <w:b/>
          <w:sz w:val="24"/>
          <w:szCs w:val="24"/>
        </w:rPr>
        <w:t>практической подготовки</w:t>
      </w:r>
      <w:r w:rsidRPr="00612478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612478" w:rsidRDefault="00A84C24" w:rsidP="003714D0">
      <w:pPr>
        <w:ind w:firstLine="360"/>
        <w:jc w:val="both"/>
        <w:rPr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Pr="00612478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612478">
        <w:rPr>
          <w:sz w:val="24"/>
          <w:szCs w:val="24"/>
        </w:rPr>
        <w:t xml:space="preserve"> </w:t>
      </w:r>
      <w:r w:rsidRPr="00612478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612478" w:rsidRDefault="00A84C24" w:rsidP="00170C14">
      <w:pPr>
        <w:pStyle w:val="15"/>
        <w:ind w:firstLine="708"/>
        <w:jc w:val="both"/>
      </w:pPr>
      <w:r w:rsidRPr="00612478">
        <w:lastRenderedPageBreak/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612478" w:rsidRDefault="00A84C24" w:rsidP="00170C14">
      <w:pPr>
        <w:pStyle w:val="15"/>
        <w:ind w:firstLine="708"/>
        <w:jc w:val="both"/>
      </w:pPr>
      <w:r w:rsidRPr="00612478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612478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612478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612478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13.Фонд оценочных средств (приложение</w:t>
      </w:r>
      <w:r w:rsidR="00C5602A" w:rsidRPr="00612478">
        <w:rPr>
          <w:b/>
          <w:sz w:val="24"/>
          <w:szCs w:val="24"/>
        </w:rPr>
        <w:t xml:space="preserve"> </w:t>
      </w:r>
      <w:r w:rsidRPr="00612478">
        <w:rPr>
          <w:b/>
          <w:sz w:val="24"/>
          <w:szCs w:val="24"/>
        </w:rPr>
        <w:t>1)</w:t>
      </w:r>
    </w:p>
    <w:p w:rsidR="00287607" w:rsidRPr="00612478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287607" w:rsidRPr="00612478" w:rsidRDefault="004E1228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2532" w:rsidRPr="00612478">
        <w:rPr>
          <w:sz w:val="28"/>
          <w:szCs w:val="28"/>
        </w:rPr>
        <w:lastRenderedPageBreak/>
        <w:t>Приложение  А</w:t>
      </w:r>
      <w:r w:rsidR="00452532" w:rsidRPr="00612478"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1247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Кафедра педагогики, психологии и социальной работы»</w:t>
      </w: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b/>
          <w:i/>
          <w:sz w:val="28"/>
          <w:szCs w:val="28"/>
        </w:rPr>
      </w:pPr>
    </w:p>
    <w:p w:rsidR="00287607" w:rsidRPr="00612478" w:rsidRDefault="00287607" w:rsidP="00287607">
      <w:pPr>
        <w:jc w:val="center"/>
        <w:rPr>
          <w:spacing w:val="20"/>
          <w:sz w:val="36"/>
          <w:szCs w:val="36"/>
        </w:rPr>
      </w:pPr>
      <w:r w:rsidRPr="00612478">
        <w:rPr>
          <w:spacing w:val="20"/>
          <w:sz w:val="36"/>
          <w:szCs w:val="36"/>
        </w:rPr>
        <w:t>ОТЧЕТ</w:t>
      </w:r>
    </w:p>
    <w:p w:rsidR="00287607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о прохождении практи</w:t>
      </w:r>
      <w:r w:rsidR="00D76E74">
        <w:rPr>
          <w:sz w:val="28"/>
          <w:szCs w:val="28"/>
        </w:rPr>
        <w:t>ч</w:t>
      </w:r>
      <w:r w:rsidR="00410752">
        <w:rPr>
          <w:sz w:val="28"/>
          <w:szCs w:val="28"/>
        </w:rPr>
        <w:t>е</w:t>
      </w:r>
      <w:r w:rsidR="00D76E74">
        <w:rPr>
          <w:sz w:val="28"/>
          <w:szCs w:val="28"/>
        </w:rPr>
        <w:t xml:space="preserve">ской подготовки </w:t>
      </w:r>
    </w:p>
    <w:p w:rsidR="00D76E74" w:rsidRPr="00612478" w:rsidRDefault="00D76E74" w:rsidP="00287607">
      <w:pPr>
        <w:jc w:val="center"/>
        <w:rPr>
          <w:sz w:val="28"/>
          <w:szCs w:val="28"/>
        </w:rPr>
      </w:pPr>
      <w:r>
        <w:rPr>
          <w:sz w:val="28"/>
          <w:szCs w:val="28"/>
        </w:rPr>
        <w:t>К.М.06.06 (У)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1124F8" w:rsidRP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24F8"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287607" w:rsidRP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4F8"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287607">
      <w:pPr>
        <w:rPr>
          <w:sz w:val="28"/>
          <w:szCs w:val="28"/>
        </w:rPr>
      </w:pP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Выполнил(а):  __________________________________</w:t>
      </w:r>
    </w:p>
    <w:p w:rsidR="00287607" w:rsidRPr="00612478" w:rsidRDefault="00287607" w:rsidP="00287607">
      <w:pPr>
        <w:ind w:left="3544"/>
        <w:jc w:val="center"/>
      </w:pPr>
      <w:r w:rsidRPr="00612478">
        <w:rPr>
          <w:sz w:val="24"/>
          <w:szCs w:val="24"/>
        </w:rPr>
        <w:t xml:space="preserve">                   </w:t>
      </w:r>
      <w:r w:rsidRPr="00612478">
        <w:t>Фамилия И.О.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 xml:space="preserve">Направление подготовки:  ________________________ 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Направленность (профиль) программы______________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Форма обучения: 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Руководитель практики от ОмГА: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</w:pPr>
      <w:r w:rsidRPr="00612478">
        <w:t>_______________________________________________</w:t>
      </w:r>
    </w:p>
    <w:p w:rsidR="00287607" w:rsidRPr="00612478" w:rsidRDefault="00287607" w:rsidP="00287607">
      <w:pPr>
        <w:ind w:left="3544"/>
        <w:jc w:val="center"/>
      </w:pPr>
      <w:r w:rsidRPr="00612478">
        <w:t>Уч. степень, уч. звание, Фамилия И.О.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  <w:jc w:val="center"/>
      </w:pPr>
      <w:r w:rsidRPr="00612478">
        <w:t>_____________________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  <w:jc w:val="center"/>
      </w:pPr>
      <w:r w:rsidRPr="00612478">
        <w:t>подпись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612478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612478">
        <w:rPr>
          <w:sz w:val="24"/>
          <w:szCs w:val="24"/>
        </w:rPr>
        <w:t xml:space="preserve">Место прохождения практики: </w:t>
      </w:r>
      <w:r w:rsidRPr="0061247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12478">
        <w:rPr>
          <w:sz w:val="24"/>
          <w:szCs w:val="24"/>
        </w:rPr>
        <w:t>______________________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____________________________________________________________________________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Руководитель принимающей организации:  </w:t>
      </w:r>
    </w:p>
    <w:p w:rsidR="00287607" w:rsidRPr="00612478" w:rsidRDefault="00287607" w:rsidP="00287607">
      <w:pPr>
        <w:shd w:val="clear" w:color="auto" w:fill="FFFFFF"/>
        <w:rPr>
          <w:sz w:val="28"/>
          <w:szCs w:val="28"/>
        </w:rPr>
      </w:pPr>
      <w:r w:rsidRPr="00612478">
        <w:rPr>
          <w:sz w:val="24"/>
          <w:szCs w:val="24"/>
        </w:rPr>
        <w:t>______________      _________________________________________</w:t>
      </w:r>
      <w:r w:rsidRPr="00612478">
        <w:rPr>
          <w:sz w:val="28"/>
          <w:szCs w:val="28"/>
        </w:rPr>
        <w:t xml:space="preserve">_______________ </w:t>
      </w:r>
    </w:p>
    <w:p w:rsidR="00287607" w:rsidRPr="00612478" w:rsidRDefault="00287607" w:rsidP="00287607">
      <w:pPr>
        <w:shd w:val="clear" w:color="auto" w:fill="FFFFFF"/>
        <w:ind w:left="567"/>
      </w:pPr>
      <w:r w:rsidRPr="00612478">
        <w:rPr>
          <w:shd w:val="clear" w:color="auto" w:fill="FFFFFF"/>
        </w:rPr>
        <w:t>подпись                     (должность, Ф.И.О., контактный телефон)</w:t>
      </w:r>
      <w:r w:rsidRPr="00612478">
        <w:br/>
      </w: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612478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9C0E95">
      <w:pPr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Омск,  20__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br w:type="page"/>
      </w:r>
    </w:p>
    <w:p w:rsidR="00287607" w:rsidRPr="00612478" w:rsidRDefault="00452532" w:rsidP="00287607">
      <w:pPr>
        <w:jc w:val="right"/>
        <w:rPr>
          <w:sz w:val="28"/>
          <w:szCs w:val="28"/>
        </w:rPr>
      </w:pPr>
      <w:r w:rsidRPr="00612478">
        <w:rPr>
          <w:sz w:val="28"/>
          <w:szCs w:val="28"/>
        </w:rPr>
        <w:t>Приложение Б</w:t>
      </w:r>
    </w:p>
    <w:p w:rsidR="00287607" w:rsidRPr="00612478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287607" w:rsidRPr="00612478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612478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61247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61247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612478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Кафедра педагогики, психологии и социальной работы»</w:t>
      </w:r>
    </w:p>
    <w:p w:rsidR="00287607" w:rsidRPr="00612478" w:rsidRDefault="003154CD" w:rsidP="00287607">
      <w:pPr>
        <w:jc w:val="center"/>
        <w:rPr>
          <w:sz w:val="28"/>
          <w:szCs w:val="28"/>
        </w:rPr>
      </w:pPr>
      <w:r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287607" w:rsidRPr="00E86BF3" w:rsidRDefault="00287607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287607" w:rsidRPr="00E86BF3" w:rsidRDefault="00287607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287607" w:rsidRPr="00713368" w:rsidRDefault="00287607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612478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 xml:space="preserve">       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Задание на практи</w:t>
      </w:r>
      <w:r w:rsidR="00D76E74">
        <w:rPr>
          <w:sz w:val="28"/>
          <w:szCs w:val="28"/>
        </w:rPr>
        <w:t>ческую подготовку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af3"/>
        <w:jc w:val="center"/>
        <w:rPr>
          <w:i/>
          <w:sz w:val="28"/>
          <w:szCs w:val="28"/>
          <w:u w:val="single"/>
        </w:rPr>
      </w:pPr>
      <w:r w:rsidRPr="00612478">
        <w:rPr>
          <w:i/>
          <w:sz w:val="28"/>
          <w:szCs w:val="28"/>
          <w:u w:val="single"/>
        </w:rPr>
        <w:t>Иванов Иван Иванович</w:t>
      </w:r>
    </w:p>
    <w:p w:rsidR="00287607" w:rsidRPr="00612478" w:rsidRDefault="00287607" w:rsidP="00287607">
      <w:pPr>
        <w:pStyle w:val="af3"/>
        <w:jc w:val="center"/>
        <w:rPr>
          <w:sz w:val="20"/>
          <w:szCs w:val="20"/>
        </w:rPr>
      </w:pPr>
      <w:r w:rsidRPr="00612478">
        <w:rPr>
          <w:sz w:val="20"/>
          <w:szCs w:val="20"/>
        </w:rPr>
        <w:t>Фамилия, Имя, Отчество студента (-ки)</w:t>
      </w:r>
    </w:p>
    <w:p w:rsidR="00287607" w:rsidRPr="00612478" w:rsidRDefault="00287607" w:rsidP="00287607">
      <w:pPr>
        <w:pStyle w:val="af3"/>
        <w:jc w:val="center"/>
        <w:rPr>
          <w:sz w:val="20"/>
          <w:szCs w:val="20"/>
        </w:rPr>
      </w:pPr>
    </w:p>
    <w:p w:rsidR="003311B7" w:rsidRPr="00612478" w:rsidRDefault="00287607" w:rsidP="003311B7">
      <w:pPr>
        <w:contextualSpacing/>
        <w:jc w:val="both"/>
        <w:rPr>
          <w:sz w:val="28"/>
          <w:szCs w:val="28"/>
        </w:rPr>
      </w:pPr>
      <w:r w:rsidRPr="00612478">
        <w:rPr>
          <w:sz w:val="28"/>
          <w:szCs w:val="28"/>
        </w:rPr>
        <w:t xml:space="preserve">Бакалавриат по направлению подготовки </w:t>
      </w:r>
      <w:r w:rsidR="003311B7" w:rsidRPr="00612478">
        <w:rPr>
          <w:sz w:val="28"/>
          <w:szCs w:val="28"/>
        </w:rPr>
        <w:t xml:space="preserve">44.03.03 Специальное (дефектологическое)  образование </w:t>
      </w:r>
    </w:p>
    <w:p w:rsidR="003311B7" w:rsidRPr="00612478" w:rsidRDefault="003311B7" w:rsidP="003311B7">
      <w:pPr>
        <w:jc w:val="both"/>
        <w:rPr>
          <w:b/>
          <w:sz w:val="28"/>
          <w:szCs w:val="28"/>
        </w:rPr>
      </w:pPr>
      <w:r w:rsidRPr="00612478">
        <w:rPr>
          <w:sz w:val="28"/>
          <w:szCs w:val="28"/>
        </w:rPr>
        <w:t>Направленность (профиль) программы: Олигофренопедагогика (образование детей с интеллектуальной недостаточностью)</w:t>
      </w:r>
    </w:p>
    <w:p w:rsidR="003311B7" w:rsidRPr="00612478" w:rsidRDefault="003311B7" w:rsidP="003311B7">
      <w:pPr>
        <w:spacing w:line="288" w:lineRule="auto"/>
        <w:rPr>
          <w:sz w:val="28"/>
          <w:szCs w:val="28"/>
        </w:rPr>
      </w:pPr>
    </w:p>
    <w:p w:rsid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9C0E95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>Задания на практику:</w:t>
      </w:r>
    </w:p>
    <w:p w:rsidR="002D73AE" w:rsidRPr="002D73AE" w:rsidRDefault="002D73AE" w:rsidP="002D73AE">
      <w:pPr>
        <w:ind w:left="737"/>
        <w:jc w:val="both"/>
        <w:rPr>
          <w:i/>
          <w:sz w:val="28"/>
          <w:szCs w:val="28"/>
        </w:rPr>
      </w:pPr>
      <w:r w:rsidRPr="002D73AE">
        <w:rPr>
          <w:i/>
          <w:sz w:val="28"/>
          <w:szCs w:val="28"/>
        </w:rPr>
        <w:t>1. Диагностический (констатирующий) этап исследования</w:t>
      </w:r>
    </w:p>
    <w:p w:rsidR="002D73AE" w:rsidRPr="002D73AE" w:rsidRDefault="002D73AE" w:rsidP="002D73AE">
      <w:pPr>
        <w:ind w:firstLine="709"/>
        <w:jc w:val="both"/>
        <w:rPr>
          <w:sz w:val="28"/>
          <w:szCs w:val="28"/>
        </w:rPr>
      </w:pPr>
      <w:r w:rsidRPr="002D73AE">
        <w:rPr>
          <w:sz w:val="28"/>
          <w:szCs w:val="28"/>
        </w:rPr>
        <w:t xml:space="preserve">Отбор диагностических методик в соответствии с критериями оценки результатов исследования. </w:t>
      </w:r>
    </w:p>
    <w:p w:rsidR="002D73AE" w:rsidRPr="002D73AE" w:rsidRDefault="002D73AE" w:rsidP="002D73AE">
      <w:pPr>
        <w:ind w:firstLine="709"/>
        <w:jc w:val="both"/>
        <w:rPr>
          <w:sz w:val="28"/>
          <w:szCs w:val="28"/>
        </w:rPr>
      </w:pPr>
      <w:r w:rsidRPr="002D73AE">
        <w:rPr>
          <w:sz w:val="28"/>
          <w:szCs w:val="28"/>
        </w:rPr>
        <w:t>Выявление исходного уровня исследуемого процесса, состояния, др. в соответствии с планом исследования.</w:t>
      </w:r>
    </w:p>
    <w:p w:rsidR="002D73AE" w:rsidRPr="002D73AE" w:rsidRDefault="002D73AE" w:rsidP="002D73AE">
      <w:pPr>
        <w:pStyle w:val="30"/>
        <w:shd w:val="clear" w:color="auto" w:fill="auto"/>
        <w:spacing w:after="0"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2D73AE">
        <w:rPr>
          <w:i/>
          <w:color w:val="auto"/>
          <w:sz w:val="28"/>
          <w:szCs w:val="28"/>
        </w:rPr>
        <w:t>2. Количественная и качественная обработка материалов исследования. Интерпретация результатов</w:t>
      </w:r>
    </w:p>
    <w:p w:rsidR="002D73AE" w:rsidRPr="002D73AE" w:rsidRDefault="002D73AE" w:rsidP="002D73AE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2D73AE">
        <w:rPr>
          <w:color w:val="auto"/>
          <w:sz w:val="28"/>
          <w:szCs w:val="28"/>
        </w:rPr>
        <w:t xml:space="preserve">Обработка данных, полученных в ходе констатирующего этапа опытной работы. Оформление таблиц, рисунков, анализ полученных данных. </w:t>
      </w:r>
    </w:p>
    <w:p w:rsidR="00476C19" w:rsidRPr="002D73AE" w:rsidRDefault="00476C19" w:rsidP="00476C19">
      <w:pPr>
        <w:pStyle w:val="3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87607" w:rsidRPr="00612478" w:rsidRDefault="00287607" w:rsidP="00287607">
      <w:pPr>
        <w:pStyle w:val="af3"/>
        <w:rPr>
          <w:sz w:val="28"/>
          <w:szCs w:val="28"/>
        </w:rPr>
      </w:pPr>
    </w:p>
    <w:p w:rsidR="00287607" w:rsidRPr="00612478" w:rsidRDefault="00287607" w:rsidP="00287607">
      <w:pPr>
        <w:pStyle w:val="af3"/>
        <w:rPr>
          <w:sz w:val="28"/>
          <w:szCs w:val="28"/>
        </w:rPr>
      </w:pPr>
      <w:r w:rsidRPr="00612478">
        <w:rPr>
          <w:sz w:val="28"/>
          <w:szCs w:val="28"/>
        </w:rPr>
        <w:t>Дата выдачи задания:     __.__.20__ г.</w:t>
      </w:r>
    </w:p>
    <w:p w:rsidR="00287607" w:rsidRPr="0061247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12478">
        <w:rPr>
          <w:sz w:val="28"/>
          <w:szCs w:val="28"/>
        </w:rPr>
        <w:t xml:space="preserve">Руководитель (ФИО) :  __________    </w:t>
      </w:r>
    </w:p>
    <w:p w:rsidR="00287607" w:rsidRPr="0061247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12478">
        <w:rPr>
          <w:sz w:val="28"/>
          <w:szCs w:val="28"/>
        </w:rPr>
        <w:t>Задание принял(а) к исполнению (ФИО):  ___________</w:t>
      </w:r>
    </w:p>
    <w:p w:rsidR="00287607" w:rsidRPr="00612478" w:rsidRDefault="00287607" w:rsidP="00452532">
      <w:pPr>
        <w:jc w:val="right"/>
        <w:rPr>
          <w:bCs/>
          <w:sz w:val="28"/>
          <w:szCs w:val="28"/>
        </w:rPr>
      </w:pPr>
      <w:r w:rsidRPr="00612478">
        <w:rPr>
          <w:sz w:val="28"/>
          <w:szCs w:val="28"/>
        </w:rPr>
        <w:br w:type="page"/>
      </w:r>
      <w:r w:rsidR="00452532" w:rsidRPr="00612478">
        <w:rPr>
          <w:bCs/>
          <w:sz w:val="28"/>
          <w:szCs w:val="28"/>
        </w:rPr>
        <w:t>Приложение  В</w:t>
      </w:r>
    </w:p>
    <w:p w:rsidR="00287607" w:rsidRPr="00612478" w:rsidRDefault="00287607" w:rsidP="00287607">
      <w:pPr>
        <w:jc w:val="center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612478" w:rsidRDefault="00287607" w:rsidP="00287607">
      <w:pPr>
        <w:jc w:val="center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612478" w:rsidRDefault="00287607" w:rsidP="00287607">
      <w:pPr>
        <w:jc w:val="center"/>
        <w:rPr>
          <w:b/>
          <w:bCs/>
          <w:sz w:val="28"/>
          <w:szCs w:val="28"/>
        </w:rPr>
      </w:pPr>
    </w:p>
    <w:p w:rsidR="00287607" w:rsidRPr="00612478" w:rsidRDefault="00287607" w:rsidP="00287607">
      <w:pPr>
        <w:pStyle w:val="Default"/>
        <w:jc w:val="center"/>
        <w:rPr>
          <w:b/>
          <w:color w:val="auto"/>
          <w:sz w:val="28"/>
          <w:szCs w:val="28"/>
        </w:rPr>
      </w:pPr>
      <w:r w:rsidRPr="00612478">
        <w:rPr>
          <w:b/>
          <w:color w:val="auto"/>
          <w:sz w:val="28"/>
          <w:szCs w:val="28"/>
        </w:rPr>
        <w:t>СОВМЕСТНЫЙ  РАБОЧИЙ ГРАФИК (ПЛАН) ПРАКТИ</w:t>
      </w:r>
      <w:r w:rsidR="00D76E74">
        <w:rPr>
          <w:b/>
          <w:color w:val="auto"/>
          <w:sz w:val="28"/>
          <w:szCs w:val="28"/>
        </w:rPr>
        <w:t>ЧЕСКОЙ ПОДГОТОВКИ</w:t>
      </w:r>
      <w:r w:rsidRPr="00612478">
        <w:rPr>
          <w:b/>
          <w:color w:val="auto"/>
          <w:sz w:val="28"/>
          <w:szCs w:val="28"/>
        </w:rPr>
        <w:t xml:space="preserve"> </w:t>
      </w:r>
    </w:p>
    <w:p w:rsidR="00287607" w:rsidRPr="00612478" w:rsidRDefault="00287607" w:rsidP="00287607">
      <w:pPr>
        <w:pStyle w:val="Default"/>
        <w:spacing w:before="240"/>
        <w:jc w:val="center"/>
        <w:rPr>
          <w:color w:val="auto"/>
        </w:rPr>
      </w:pPr>
      <w:r w:rsidRPr="00612478">
        <w:rPr>
          <w:color w:val="auto"/>
          <w:sz w:val="28"/>
          <w:szCs w:val="28"/>
        </w:rPr>
        <w:t xml:space="preserve">__________________________________________________________________ </w:t>
      </w:r>
      <w:r w:rsidRPr="00612478">
        <w:rPr>
          <w:color w:val="auto"/>
        </w:rPr>
        <w:t xml:space="preserve">(Ф.И.О. обучающегося) </w:t>
      </w:r>
    </w:p>
    <w:p w:rsidR="003311B7" w:rsidRPr="00612478" w:rsidRDefault="00287607" w:rsidP="003311B7">
      <w:pPr>
        <w:contextualSpacing/>
        <w:jc w:val="both"/>
        <w:rPr>
          <w:sz w:val="28"/>
          <w:szCs w:val="28"/>
        </w:rPr>
      </w:pPr>
      <w:r w:rsidRPr="00612478">
        <w:rPr>
          <w:sz w:val="28"/>
          <w:szCs w:val="28"/>
        </w:rPr>
        <w:t xml:space="preserve">Бакалавриат по направлению подготовки </w:t>
      </w:r>
      <w:r w:rsidR="003311B7" w:rsidRPr="00612478">
        <w:rPr>
          <w:sz w:val="28"/>
          <w:szCs w:val="28"/>
        </w:rPr>
        <w:t xml:space="preserve">44.03.03 Специальное (дефектологическое)  образование </w:t>
      </w:r>
    </w:p>
    <w:p w:rsidR="003311B7" w:rsidRPr="00612478" w:rsidRDefault="003311B7" w:rsidP="003311B7">
      <w:pPr>
        <w:jc w:val="both"/>
        <w:rPr>
          <w:b/>
          <w:sz w:val="28"/>
          <w:szCs w:val="28"/>
        </w:rPr>
      </w:pPr>
      <w:r w:rsidRPr="00612478">
        <w:rPr>
          <w:sz w:val="28"/>
          <w:szCs w:val="28"/>
        </w:rPr>
        <w:t>Направленность (профиль) программы: Олигофренопедагогика (образование детей с интеллектуальной недостаточностью)</w:t>
      </w:r>
    </w:p>
    <w:p w:rsidR="006D4BF8" w:rsidRPr="00612478" w:rsidRDefault="006D4BF8" w:rsidP="003311B7">
      <w:pPr>
        <w:spacing w:line="288" w:lineRule="auto"/>
        <w:rPr>
          <w:sz w:val="28"/>
          <w:szCs w:val="28"/>
        </w:rPr>
      </w:pPr>
    </w:p>
    <w:p w:rsid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Руководитель практики от ОмГА _________________________________________</w:t>
      </w:r>
    </w:p>
    <w:p w:rsidR="00287607" w:rsidRPr="0061247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 xml:space="preserve">                                                          (</w:t>
      </w:r>
      <w:r w:rsidRPr="00612478">
        <w:rPr>
          <w:color w:val="auto"/>
          <w:sz w:val="22"/>
          <w:szCs w:val="22"/>
        </w:rPr>
        <w:t>Уч. степень, уч. звание, Фамилия И.О.)</w:t>
      </w:r>
      <w:r w:rsidRPr="00612478">
        <w:rPr>
          <w:color w:val="auto"/>
          <w:sz w:val="28"/>
          <w:szCs w:val="28"/>
        </w:rPr>
        <w:t xml:space="preserve"> 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61247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612478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612478">
        <w:rPr>
          <w:color w:val="auto"/>
          <w:sz w:val="28"/>
          <w:szCs w:val="28"/>
        </w:rPr>
        <w:t>(</w:t>
      </w:r>
      <w:r w:rsidRPr="00612478">
        <w:rPr>
          <w:color w:val="auto"/>
          <w:sz w:val="22"/>
          <w:szCs w:val="22"/>
        </w:rPr>
        <w:t xml:space="preserve">должность Ф.И.О.) </w:t>
      </w:r>
    </w:p>
    <w:p w:rsidR="00287607" w:rsidRPr="00612478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287607" w:rsidRPr="00612478" w:rsidTr="00F20512">
        <w:tc>
          <w:tcPr>
            <w:tcW w:w="817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 xml:space="preserve">Сроки </w:t>
            </w:r>
          </w:p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Планируемые работы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0F7CA5" w:rsidP="00730F4E">
            <w:pPr>
              <w:rPr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Прохождение инструктажа по технике безопасности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0F7CA5" w:rsidP="00730F4E">
            <w:pPr>
              <w:rPr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Описание рабочего места в организации/учреждении</w:t>
            </w:r>
          </w:p>
        </w:tc>
      </w:tr>
      <w:tr w:rsidR="000F7CA5" w:rsidRPr="00612478" w:rsidTr="00F20512">
        <w:trPr>
          <w:trHeight w:val="754"/>
        </w:trPr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2D73AE" w:rsidP="00730F4E">
            <w:pPr>
              <w:jc w:val="both"/>
              <w:rPr>
                <w:sz w:val="28"/>
                <w:szCs w:val="28"/>
              </w:rPr>
            </w:pPr>
            <w:r w:rsidRPr="00730F4E">
              <w:rPr>
                <w:sz w:val="28"/>
                <w:szCs w:val="28"/>
              </w:rPr>
              <w:t xml:space="preserve">Отбор диагностических методик в соответствии с критериями оценки результатов исследования. </w:t>
            </w:r>
          </w:p>
        </w:tc>
      </w:tr>
      <w:tr w:rsidR="000F7CA5" w:rsidRPr="00612478" w:rsidTr="00F20512">
        <w:trPr>
          <w:trHeight w:val="411"/>
        </w:trPr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2D73AE" w:rsidP="00730F4E">
            <w:pPr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Выявление исходного уровня исследуемого процесса, состояния, др. в соответствии с планом исследования.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2D73AE" w:rsidP="00730F4E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Обработка данных, полученных в ходе констатирующего этапа опытной работы. Оформление таблиц, рисунков, анализ полученных данных</w:t>
            </w:r>
          </w:p>
        </w:tc>
      </w:tr>
      <w:tr w:rsidR="000F7CA5" w:rsidRPr="00612478" w:rsidTr="003D6F04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730F4E" w:rsidRDefault="000F7CA5" w:rsidP="00730F4E">
            <w:pPr>
              <w:tabs>
                <w:tab w:val="left" w:pos="426"/>
                <w:tab w:val="left" w:pos="993"/>
                <w:tab w:val="left" w:pos="1134"/>
              </w:tabs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730F4E">
              <w:rPr>
                <w:sz w:val="28"/>
                <w:szCs w:val="28"/>
              </w:rPr>
              <w:t>Подготовка отчёта о практике</w:t>
            </w:r>
          </w:p>
        </w:tc>
      </w:tr>
    </w:tbl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Заведующий кафедрой:</w:t>
      </w:r>
      <w:r w:rsidRPr="00612478">
        <w:rPr>
          <w:sz w:val="28"/>
          <w:szCs w:val="28"/>
        </w:rPr>
        <w:tab/>
      </w:r>
      <w:r w:rsidRPr="00612478">
        <w:rPr>
          <w:sz w:val="28"/>
          <w:szCs w:val="28"/>
        </w:rPr>
        <w:tab/>
        <w:t>___________________ / ___________________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Руководитель практики от 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ЧУОО ВО «ОмГА»</w:t>
      </w:r>
      <w:r w:rsidRPr="00612478">
        <w:rPr>
          <w:sz w:val="28"/>
          <w:szCs w:val="28"/>
        </w:rPr>
        <w:tab/>
      </w:r>
      <w:r w:rsidRPr="00612478">
        <w:rPr>
          <w:sz w:val="28"/>
          <w:szCs w:val="28"/>
        </w:rPr>
        <w:tab/>
        <w:t>___________________ / ____________________</w:t>
      </w:r>
    </w:p>
    <w:p w:rsidR="00287607" w:rsidRPr="00612478" w:rsidRDefault="00287607" w:rsidP="00287607">
      <w:pPr>
        <w:rPr>
          <w:sz w:val="28"/>
          <w:szCs w:val="28"/>
        </w:rPr>
      </w:pP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Руководитель практики профильной организа</w:t>
      </w:r>
      <w:r w:rsidR="00452532" w:rsidRPr="00612478">
        <w:rPr>
          <w:sz w:val="28"/>
          <w:szCs w:val="28"/>
        </w:rPr>
        <w:t>ции_____________ / ___________</w:t>
      </w:r>
    </w:p>
    <w:p w:rsidR="00287607" w:rsidRPr="00612478" w:rsidRDefault="00287607" w:rsidP="00452532">
      <w:pPr>
        <w:shd w:val="clear" w:color="auto" w:fill="FFFFFF"/>
        <w:rPr>
          <w:sz w:val="28"/>
          <w:szCs w:val="28"/>
        </w:rPr>
      </w:pPr>
      <w:r w:rsidRPr="00612478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612478" w:rsidRDefault="00287607" w:rsidP="00452532">
      <w:pPr>
        <w:jc w:val="right"/>
        <w:rPr>
          <w:bCs/>
          <w:sz w:val="24"/>
          <w:szCs w:val="24"/>
        </w:rPr>
      </w:pPr>
      <w:r w:rsidRPr="00612478">
        <w:br w:type="page"/>
      </w:r>
      <w:r w:rsidR="00452532" w:rsidRPr="00612478">
        <w:rPr>
          <w:bCs/>
          <w:sz w:val="24"/>
          <w:szCs w:val="24"/>
        </w:rPr>
        <w:t>Приложение Г</w:t>
      </w:r>
    </w:p>
    <w:p w:rsidR="00287607" w:rsidRPr="00612478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287607" w:rsidRPr="00612478" w:rsidRDefault="00287607" w:rsidP="00287607">
      <w:pPr>
        <w:jc w:val="center"/>
        <w:rPr>
          <w:b/>
          <w:sz w:val="28"/>
          <w:szCs w:val="28"/>
        </w:rPr>
      </w:pPr>
      <w:r w:rsidRPr="00612478">
        <w:rPr>
          <w:b/>
          <w:sz w:val="28"/>
          <w:szCs w:val="28"/>
        </w:rPr>
        <w:t>ДНЕВНИК ПРАКТИ</w:t>
      </w:r>
      <w:r w:rsidR="00D76E74">
        <w:rPr>
          <w:b/>
          <w:sz w:val="28"/>
          <w:szCs w:val="28"/>
        </w:rPr>
        <w:t>ЧЕСКОЙ ПОДГОТОВКИ</w:t>
      </w:r>
    </w:p>
    <w:p w:rsidR="00287607" w:rsidRPr="00612478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523"/>
        <w:gridCol w:w="4738"/>
        <w:gridCol w:w="3071"/>
      </w:tblGrid>
      <w:tr w:rsidR="00287607" w:rsidRPr="00612478" w:rsidTr="00F20512">
        <w:tc>
          <w:tcPr>
            <w:tcW w:w="332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о выполнении</w:t>
            </w: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61247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61247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Подпись обучающегося 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Подпись руководителя практики </w:t>
      </w:r>
      <w:r w:rsidRPr="00612478">
        <w:rPr>
          <w:sz w:val="28"/>
          <w:szCs w:val="28"/>
        </w:rPr>
        <w:br/>
        <w:t>от принимающей организации _______________________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br w:type="page"/>
      </w:r>
    </w:p>
    <w:p w:rsidR="00287607" w:rsidRPr="00612478" w:rsidRDefault="00452532" w:rsidP="00287607">
      <w:pPr>
        <w:jc w:val="right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>Приложение Д</w:t>
      </w:r>
    </w:p>
    <w:p w:rsidR="00287607" w:rsidRPr="00612478" w:rsidRDefault="00287607" w:rsidP="00287607">
      <w:pPr>
        <w:jc w:val="right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В ходе практики обнаружил(а) следующие компетенции:</w:t>
      </w: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478">
        <w:rPr>
          <w:sz w:val="28"/>
          <w:szCs w:val="28"/>
        </w:rPr>
        <w:br/>
      </w:r>
      <w:r w:rsidRPr="00612478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612478">
        <w:rPr>
          <w:sz w:val="28"/>
          <w:szCs w:val="28"/>
        </w:rPr>
        <w:br/>
      </w:r>
      <w:r w:rsidRPr="00612478">
        <w:rPr>
          <w:sz w:val="28"/>
          <w:szCs w:val="28"/>
          <w:shd w:val="clear" w:color="auto" w:fill="FFFFFF"/>
        </w:rPr>
        <w:t>Р</w:t>
      </w:r>
      <w:r w:rsidRPr="00612478">
        <w:rPr>
          <w:sz w:val="28"/>
          <w:szCs w:val="28"/>
        </w:rPr>
        <w:t>уководитель практики от принимающей организации________________________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>Подпись ____________________________________________________________________</w:t>
      </w:r>
    </w:p>
    <w:p w:rsidR="00287607" w:rsidRDefault="00287607" w:rsidP="00452532">
      <w:pPr>
        <w:jc w:val="right"/>
        <w:rPr>
          <w:sz w:val="28"/>
          <w:szCs w:val="28"/>
        </w:rPr>
      </w:pPr>
      <w:r w:rsidRPr="00612478">
        <w:rPr>
          <w:sz w:val="28"/>
          <w:szCs w:val="28"/>
        </w:rPr>
        <w:t xml:space="preserve">     м.п.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г.Омск</w:t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410752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410752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  <w:r w:rsidRPr="00410752">
        <w:rPr>
          <w:rFonts w:eastAsia="Times New Roman"/>
          <w:b/>
          <w:sz w:val="24"/>
          <w:szCs w:val="24"/>
          <w:u w:val="single"/>
        </w:rPr>
        <w:tab/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color w:val="000000"/>
          <w:sz w:val="24"/>
          <w:szCs w:val="24"/>
        </w:rPr>
        <w:t>,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410752">
        <w:rPr>
          <w:rFonts w:eastAsia="Times New Roman"/>
          <w:color w:val="000000"/>
          <w:sz w:val="24"/>
          <w:szCs w:val="24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10752">
        <w:rPr>
          <w:rFonts w:eastAsia="Times New Roman"/>
          <w:color w:val="000000"/>
          <w:sz w:val="24"/>
          <w:szCs w:val="24"/>
        </w:rPr>
        <w:t>,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410752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410752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410752" w:rsidRPr="00410752" w:rsidRDefault="00410752" w:rsidP="00410752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10752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10752" w:rsidRPr="00410752" w:rsidRDefault="00410752" w:rsidP="00410752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410752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10752" w:rsidRPr="00410752" w:rsidRDefault="00410752" w:rsidP="0041075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10752" w:rsidRPr="00410752" w:rsidRDefault="00410752" w:rsidP="0041075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10752" w:rsidRPr="00410752" w:rsidRDefault="00410752" w:rsidP="0041075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10752" w:rsidRPr="00410752" w:rsidRDefault="00410752" w:rsidP="0041075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10752" w:rsidRPr="00410752" w:rsidRDefault="00410752" w:rsidP="00410752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410752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410752" w:rsidRPr="00410752" w:rsidRDefault="00410752" w:rsidP="00410752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410752" w:rsidRPr="00410752" w:rsidTr="00410752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10752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410752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410752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10752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410752" w:rsidRPr="00410752" w:rsidTr="00410752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41075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410752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410752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410752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410752" w:rsidRPr="00410752" w:rsidTr="00410752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10752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410752" w:rsidRPr="00410752" w:rsidTr="00410752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410752" w:rsidRPr="00410752" w:rsidRDefault="00410752" w:rsidP="00410752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410752" w:rsidRPr="00410752" w:rsidRDefault="00410752" w:rsidP="00410752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410752" w:rsidRPr="00612478" w:rsidRDefault="00410752" w:rsidP="00452532">
      <w:pPr>
        <w:jc w:val="right"/>
        <w:rPr>
          <w:sz w:val="28"/>
          <w:szCs w:val="28"/>
        </w:rPr>
      </w:pPr>
    </w:p>
    <w:sectPr w:rsidR="00410752" w:rsidRPr="0061247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A94" w:rsidRDefault="00BE4A94" w:rsidP="00160BC1">
      <w:r>
        <w:separator/>
      </w:r>
    </w:p>
  </w:endnote>
  <w:endnote w:type="continuationSeparator" w:id="0">
    <w:p w:rsidR="00BE4A94" w:rsidRDefault="00BE4A94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A94" w:rsidRDefault="00BE4A94" w:rsidP="00160BC1">
      <w:r>
        <w:separator/>
      </w:r>
    </w:p>
  </w:footnote>
  <w:footnote w:type="continuationSeparator" w:id="0">
    <w:p w:rsidR="00BE4A94" w:rsidRDefault="00BE4A94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DE5E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F1394"/>
    <w:multiLevelType w:val="hybridMultilevel"/>
    <w:tmpl w:val="EECA7F6C"/>
    <w:lvl w:ilvl="0" w:tplc="510C98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ECC64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5"/>
  </w:num>
  <w:num w:numId="4">
    <w:abstractNumId w:val="18"/>
  </w:num>
  <w:num w:numId="5">
    <w:abstractNumId w:val="3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3"/>
  </w:num>
  <w:num w:numId="10">
    <w:abstractNumId w:val="34"/>
  </w:num>
  <w:num w:numId="11">
    <w:abstractNumId w:val="27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29"/>
  </w:num>
  <w:num w:numId="19">
    <w:abstractNumId w:val="26"/>
  </w:num>
  <w:num w:numId="20">
    <w:abstractNumId w:val="6"/>
  </w:num>
  <w:num w:numId="21">
    <w:abstractNumId w:val="11"/>
  </w:num>
  <w:num w:numId="22">
    <w:abstractNumId w:val="25"/>
  </w:num>
  <w:num w:numId="23">
    <w:abstractNumId w:val="9"/>
  </w:num>
  <w:num w:numId="24">
    <w:abstractNumId w:val="30"/>
  </w:num>
  <w:num w:numId="25">
    <w:abstractNumId w:val="13"/>
  </w:num>
  <w:num w:numId="26">
    <w:abstractNumId w:val="5"/>
  </w:num>
  <w:num w:numId="27">
    <w:abstractNumId w:val="22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38"/>
  </w:num>
  <w:num w:numId="33">
    <w:abstractNumId w:val="10"/>
  </w:num>
  <w:num w:numId="34">
    <w:abstractNumId w:val="8"/>
  </w:num>
  <w:num w:numId="35">
    <w:abstractNumId w:val="3"/>
  </w:num>
  <w:num w:numId="36">
    <w:abstractNumId w:val="36"/>
  </w:num>
  <w:num w:numId="37">
    <w:abstractNumId w:val="33"/>
  </w:num>
  <w:num w:numId="38">
    <w:abstractNumId w:val="37"/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FC9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3857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2556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0F7CA5"/>
    <w:rsid w:val="00102E02"/>
    <w:rsid w:val="001116F0"/>
    <w:rsid w:val="001124F8"/>
    <w:rsid w:val="00114770"/>
    <w:rsid w:val="001148B6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54AA"/>
    <w:rsid w:val="001378B1"/>
    <w:rsid w:val="0015639D"/>
    <w:rsid w:val="0016083D"/>
    <w:rsid w:val="00160BC1"/>
    <w:rsid w:val="00161C70"/>
    <w:rsid w:val="00167017"/>
    <w:rsid w:val="00170C14"/>
    <w:rsid w:val="001716A9"/>
    <w:rsid w:val="00171FAC"/>
    <w:rsid w:val="00181AAB"/>
    <w:rsid w:val="001828CF"/>
    <w:rsid w:val="00184F65"/>
    <w:rsid w:val="001871AA"/>
    <w:rsid w:val="00194E16"/>
    <w:rsid w:val="001A2D35"/>
    <w:rsid w:val="001A6533"/>
    <w:rsid w:val="001B5851"/>
    <w:rsid w:val="001C4FED"/>
    <w:rsid w:val="001C6305"/>
    <w:rsid w:val="001D1168"/>
    <w:rsid w:val="001D3924"/>
    <w:rsid w:val="001F11DE"/>
    <w:rsid w:val="001F2369"/>
    <w:rsid w:val="001F294B"/>
    <w:rsid w:val="001F417B"/>
    <w:rsid w:val="00206D22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4320"/>
    <w:rsid w:val="002A70D5"/>
    <w:rsid w:val="002B2235"/>
    <w:rsid w:val="002B5AB9"/>
    <w:rsid w:val="002B6C87"/>
    <w:rsid w:val="002B734E"/>
    <w:rsid w:val="002C2EAE"/>
    <w:rsid w:val="002C3F08"/>
    <w:rsid w:val="002C6462"/>
    <w:rsid w:val="002C7582"/>
    <w:rsid w:val="002D4057"/>
    <w:rsid w:val="002D6AC0"/>
    <w:rsid w:val="002D73AE"/>
    <w:rsid w:val="002E4CB7"/>
    <w:rsid w:val="002F084F"/>
    <w:rsid w:val="002F3A3E"/>
    <w:rsid w:val="002F3BD8"/>
    <w:rsid w:val="002F5587"/>
    <w:rsid w:val="002F55E2"/>
    <w:rsid w:val="003052EE"/>
    <w:rsid w:val="00306E74"/>
    <w:rsid w:val="003154CD"/>
    <w:rsid w:val="00315AB7"/>
    <w:rsid w:val="0032166A"/>
    <w:rsid w:val="00330957"/>
    <w:rsid w:val="003311B7"/>
    <w:rsid w:val="0033546E"/>
    <w:rsid w:val="00340A07"/>
    <w:rsid w:val="003431FE"/>
    <w:rsid w:val="00345881"/>
    <w:rsid w:val="00355C7E"/>
    <w:rsid w:val="003618C2"/>
    <w:rsid w:val="00363097"/>
    <w:rsid w:val="00365758"/>
    <w:rsid w:val="003668E3"/>
    <w:rsid w:val="003709B1"/>
    <w:rsid w:val="003714D0"/>
    <w:rsid w:val="00383E91"/>
    <w:rsid w:val="00383FA7"/>
    <w:rsid w:val="0038671F"/>
    <w:rsid w:val="00390B62"/>
    <w:rsid w:val="00396FB0"/>
    <w:rsid w:val="00397FB7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D6F04"/>
    <w:rsid w:val="003E06C2"/>
    <w:rsid w:val="003E6ECF"/>
    <w:rsid w:val="003F2AEC"/>
    <w:rsid w:val="00400491"/>
    <w:rsid w:val="0040122A"/>
    <w:rsid w:val="0040202D"/>
    <w:rsid w:val="004033CE"/>
    <w:rsid w:val="00404BFD"/>
    <w:rsid w:val="00404C40"/>
    <w:rsid w:val="00407242"/>
    <w:rsid w:val="00407404"/>
    <w:rsid w:val="00410752"/>
    <w:rsid w:val="004110F5"/>
    <w:rsid w:val="00412C2D"/>
    <w:rsid w:val="004218D2"/>
    <w:rsid w:val="00435249"/>
    <w:rsid w:val="004415D3"/>
    <w:rsid w:val="0044223A"/>
    <w:rsid w:val="0044226C"/>
    <w:rsid w:val="00447EBB"/>
    <w:rsid w:val="00452532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6C19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A7EAD"/>
    <w:rsid w:val="004B1BE3"/>
    <w:rsid w:val="004B6A50"/>
    <w:rsid w:val="004C0F5E"/>
    <w:rsid w:val="004C5815"/>
    <w:rsid w:val="004C6DB3"/>
    <w:rsid w:val="004D0748"/>
    <w:rsid w:val="004E0C3F"/>
    <w:rsid w:val="004E1228"/>
    <w:rsid w:val="004E3D82"/>
    <w:rsid w:val="004E4CD6"/>
    <w:rsid w:val="004E4DB2"/>
    <w:rsid w:val="004E62F1"/>
    <w:rsid w:val="004E753A"/>
    <w:rsid w:val="004F1B92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12478"/>
    <w:rsid w:val="0062427A"/>
    <w:rsid w:val="00624E28"/>
    <w:rsid w:val="006349AE"/>
    <w:rsid w:val="006353E7"/>
    <w:rsid w:val="00637444"/>
    <w:rsid w:val="0064237C"/>
    <w:rsid w:val="00642A2F"/>
    <w:rsid w:val="0064389E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B38BC"/>
    <w:rsid w:val="006C11E6"/>
    <w:rsid w:val="006C2375"/>
    <w:rsid w:val="006C253D"/>
    <w:rsid w:val="006C2D66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7004BB"/>
    <w:rsid w:val="00705814"/>
    <w:rsid w:val="00705FB5"/>
    <w:rsid w:val="007066B1"/>
    <w:rsid w:val="007074EC"/>
    <w:rsid w:val="00707E4A"/>
    <w:rsid w:val="00710EFA"/>
    <w:rsid w:val="007132E7"/>
    <w:rsid w:val="007133C7"/>
    <w:rsid w:val="00713631"/>
    <w:rsid w:val="00713D44"/>
    <w:rsid w:val="00721252"/>
    <w:rsid w:val="00725E24"/>
    <w:rsid w:val="00730F4E"/>
    <w:rsid w:val="007314B9"/>
    <w:rsid w:val="007327FE"/>
    <w:rsid w:val="007330CD"/>
    <w:rsid w:val="00740126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2854"/>
    <w:rsid w:val="00783D3E"/>
    <w:rsid w:val="00785842"/>
    <w:rsid w:val="007865CB"/>
    <w:rsid w:val="00793E1B"/>
    <w:rsid w:val="00793F01"/>
    <w:rsid w:val="00797BA0"/>
    <w:rsid w:val="007A00C4"/>
    <w:rsid w:val="007A3BEF"/>
    <w:rsid w:val="007A5542"/>
    <w:rsid w:val="007A5EE5"/>
    <w:rsid w:val="007A73C7"/>
    <w:rsid w:val="007A7E7B"/>
    <w:rsid w:val="007B1963"/>
    <w:rsid w:val="007B2354"/>
    <w:rsid w:val="007B2F12"/>
    <w:rsid w:val="007B3207"/>
    <w:rsid w:val="007B5C57"/>
    <w:rsid w:val="007C1564"/>
    <w:rsid w:val="007C277B"/>
    <w:rsid w:val="007D5CC1"/>
    <w:rsid w:val="007E10C6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C8A"/>
    <w:rsid w:val="00826FA7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A267F"/>
    <w:rsid w:val="008A2BDB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35A33"/>
    <w:rsid w:val="00941875"/>
    <w:rsid w:val="00951F6B"/>
    <w:rsid w:val="009528CA"/>
    <w:rsid w:val="00954E45"/>
    <w:rsid w:val="00962583"/>
    <w:rsid w:val="00963F53"/>
    <w:rsid w:val="00965998"/>
    <w:rsid w:val="009754DA"/>
    <w:rsid w:val="009B331E"/>
    <w:rsid w:val="009B6A46"/>
    <w:rsid w:val="009B744D"/>
    <w:rsid w:val="009C0E95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70F4"/>
    <w:rsid w:val="00A41789"/>
    <w:rsid w:val="00A41AEB"/>
    <w:rsid w:val="00A44F9E"/>
    <w:rsid w:val="00A52051"/>
    <w:rsid w:val="00A550CD"/>
    <w:rsid w:val="00A567CD"/>
    <w:rsid w:val="00A634A5"/>
    <w:rsid w:val="00A63D90"/>
    <w:rsid w:val="00A64FD8"/>
    <w:rsid w:val="00A75675"/>
    <w:rsid w:val="00A7585C"/>
    <w:rsid w:val="00A76E53"/>
    <w:rsid w:val="00A81C10"/>
    <w:rsid w:val="00A8399E"/>
    <w:rsid w:val="00A84C24"/>
    <w:rsid w:val="00A87886"/>
    <w:rsid w:val="00A94A07"/>
    <w:rsid w:val="00A94B0B"/>
    <w:rsid w:val="00A9607B"/>
    <w:rsid w:val="00A96792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4759"/>
    <w:rsid w:val="00B87B2E"/>
    <w:rsid w:val="00B959D4"/>
    <w:rsid w:val="00B96746"/>
    <w:rsid w:val="00BB1167"/>
    <w:rsid w:val="00BB6C9A"/>
    <w:rsid w:val="00BB70FB"/>
    <w:rsid w:val="00BD5C01"/>
    <w:rsid w:val="00BE023D"/>
    <w:rsid w:val="00BE2F1E"/>
    <w:rsid w:val="00BE4A94"/>
    <w:rsid w:val="00BF111C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97563"/>
    <w:rsid w:val="00CA401A"/>
    <w:rsid w:val="00CB27ED"/>
    <w:rsid w:val="00CB4CD2"/>
    <w:rsid w:val="00CB5E8D"/>
    <w:rsid w:val="00CB61D6"/>
    <w:rsid w:val="00CB65E3"/>
    <w:rsid w:val="00CB70C5"/>
    <w:rsid w:val="00CE3738"/>
    <w:rsid w:val="00CE3B39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42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61E8"/>
    <w:rsid w:val="00D76E74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1E75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0512"/>
    <w:rsid w:val="00F226CA"/>
    <w:rsid w:val="00F239D1"/>
    <w:rsid w:val="00F247B9"/>
    <w:rsid w:val="00F270C9"/>
    <w:rsid w:val="00F322E1"/>
    <w:rsid w:val="00F342F7"/>
    <w:rsid w:val="00F36866"/>
    <w:rsid w:val="00F36C60"/>
    <w:rsid w:val="00F40FEC"/>
    <w:rsid w:val="00F42549"/>
    <w:rsid w:val="00F46628"/>
    <w:rsid w:val="00F558D2"/>
    <w:rsid w:val="00F60454"/>
    <w:rsid w:val="00F625A5"/>
    <w:rsid w:val="00F63ADF"/>
    <w:rsid w:val="00F63BBC"/>
    <w:rsid w:val="00F669C5"/>
    <w:rsid w:val="00F7510C"/>
    <w:rsid w:val="00F8007A"/>
    <w:rsid w:val="00F803A3"/>
    <w:rsid w:val="00F803D0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3">
    <w:name w:val="No Spacing"/>
    <w:link w:val="af4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3F2AEC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4107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1"/>
    <w:uiPriority w:val="99"/>
    <w:semiHidden/>
    <w:unhideWhenUsed/>
    <w:rsid w:val="0013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D329BC22-EACF-455F-B8F0-9818177D2161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59647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87F8E7F2-EA40-4186-BB09-B1CDC045ADCE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72495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50676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iblio-online.ru/book/96832EE2-FE03-4219-BB63-547D60336E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8710</Words>
  <Characters>49651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58245</CharactersWithSpaces>
  <SharedDoc>false</SharedDoc>
  <HLinks>
    <vt:vector size="48" baseType="variant"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http://www.iprbookshop.ru/59647.html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http://www.biblio-online.ru/book/87F8E7F2-EA40-4186-BB09-B1CDC045ADCE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http://znanium.com/bookread2.php?book=550676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http://www.biblio-online.ru/book/96832EE2-FE03-4219-BB63-547D60336ED1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8</cp:revision>
  <cp:lastPrinted>2020-01-16T09:14:00Z</cp:lastPrinted>
  <dcterms:created xsi:type="dcterms:W3CDTF">2022-04-21T13:25:00Z</dcterms:created>
  <dcterms:modified xsi:type="dcterms:W3CDTF">2022-11-13T17:09:00Z</dcterms:modified>
</cp:coreProperties>
</file>